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98" w:rsidRDefault="00110F98" w:rsidP="00110F98">
      <w:pPr>
        <w:spacing w:after="0" w:line="240" w:lineRule="auto"/>
        <w:ind w:left="5040"/>
        <w:jc w:val="both"/>
        <w:rPr>
          <w:rFonts w:ascii="Garamond" w:hAnsi="Garamond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543"/>
      </w:tblGrid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  <w:i/>
              </w:rPr>
              <w:br w:type="page"/>
            </w: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r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0049AA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Bezpieczne zarządzanie biznesem</w:t>
            </w:r>
          </w:p>
        </w:tc>
      </w:tr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II stopień (studia magisterskie)</w:t>
            </w:r>
          </w:p>
        </w:tc>
      </w:tr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120DB1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1" w:rsidRDefault="00120DB1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1" w:rsidRDefault="00120DB1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2021/2022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8" w:rsidRPr="00CD4DDE" w:rsidRDefault="00EE7E68" w:rsidP="00EE7E68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                   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110F98" w:rsidRPr="00EE7E68" w:rsidRDefault="00270A30" w:rsidP="00270A30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270A30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360 godzin praktyk</w:t>
            </w:r>
            <w:r>
              <w:rPr>
                <w:rFonts w:ascii="Cambria" w:eastAsia="Times New Roman" w:hAnsi="Cambria" w:cs="Cambria"/>
              </w:rPr>
              <w:t></w:t>
            </w:r>
            <w:r>
              <w:rPr>
                <w:rFonts w:ascii="Garamond" w:eastAsia="Times New Roman" w:hAnsi="Garamond" w:cs="Cambria"/>
              </w:rPr>
              <w:t>(12 tygodni x 30 godzin każdy</w:t>
            </w:r>
            <w:r>
              <w:rPr>
                <w:rFonts w:ascii="Garamond" w:eastAsia="Times New Roman" w:hAnsi="Garamond"/>
              </w:rPr>
              <w:t>). Praktykom przydzielone jest</w:t>
            </w:r>
            <w:r>
              <w:rPr>
                <w:rFonts w:ascii="Garamond" w:eastAsia="Times New Roman" w:hAnsi="Garamond"/>
              </w:rPr>
              <w:br/>
              <w:t>12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IV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110F98" w:rsidRDefault="00110F98" w:rsidP="008150D5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8" w:rsidRDefault="00110F98" w:rsidP="008150D5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Rozwoju</w:t>
            </w:r>
          </w:p>
          <w:p w:rsidR="00110F98" w:rsidRDefault="00110F98" w:rsidP="008150D5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Małe i średnie przedsiębiorstwa produkcyjne i usługowe</w:t>
            </w:r>
          </w:p>
          <w:p w:rsidR="00110F98" w:rsidRDefault="00110F98" w:rsidP="008150D5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Organy Państwowej Inspekcji Pracy</w:t>
            </w:r>
          </w:p>
          <w:p w:rsidR="00110F98" w:rsidRDefault="00110F98" w:rsidP="008150D5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Organy Kontroli Skarbowej</w:t>
            </w:r>
          </w:p>
          <w:p w:rsidR="00110F98" w:rsidRDefault="00110F98" w:rsidP="008150D5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Firmy ochrony osób i mienia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110F98" w:rsidTr="008150D5">
        <w:trPr>
          <w:trHeight w:val="124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i umiejętności praktycznych zdobytych na studiach oraz kształtowanie kompet</w:t>
            </w:r>
            <w:r w:rsidR="00645EB4">
              <w:rPr>
                <w:rFonts w:ascii="Garamond" w:eastAsia="Times New Roman" w:hAnsi="Garamond"/>
              </w:rPr>
              <w:t>encji właściwych dla określonego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</w:t>
            </w:r>
            <w:r>
              <w:rPr>
                <w:rFonts w:ascii="Garamond" w:eastAsia="Times New Roman" w:hAnsi="Garamond"/>
              </w:rPr>
              <w:lastRenderedPageBreak/>
              <w:t>przyjmującego studenta na praktykę, poznanie specyfiki pracy na różnych stanowi</w:t>
            </w:r>
            <w:r w:rsidR="00C34D11">
              <w:rPr>
                <w:rFonts w:ascii="Garamond" w:eastAsia="Times New Roman" w:hAnsi="Garamond"/>
              </w:rPr>
              <w:t>skach pracy w przedsiębiorstwac</w:t>
            </w:r>
            <w:r w:rsidR="00A85E27">
              <w:rPr>
                <w:rFonts w:ascii="Garamond" w:eastAsia="Times New Roman" w:hAnsi="Garamond"/>
              </w:rPr>
              <w:t>h</w:t>
            </w:r>
            <w:r>
              <w:rPr>
                <w:rFonts w:ascii="Garamond" w:eastAsia="Times New Roman" w:hAnsi="Garamond"/>
              </w:rPr>
              <w:t>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645EB4">
              <w:rPr>
                <w:rFonts w:ascii="Garamond" w:eastAsia="Times New Roman" w:hAnsi="Garamond"/>
                <w:b/>
              </w:rPr>
              <w:t>zakresu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AE78ED" w:rsidRDefault="00AE78ED" w:rsidP="008150D5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10F98" w:rsidTr="008150D5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K2P_W13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AE78ED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pogłębioną wiedzę </w:t>
                  </w:r>
                  <w:r w:rsidR="00645EB4" w:rsidRPr="00645EB4">
                    <w:rPr>
                      <w:rFonts w:ascii="Garamond" w:hAnsi="Garamond" w:cs="Garamond"/>
                      <w:sz w:val="22"/>
                      <w:szCs w:val="22"/>
                    </w:rPr>
                    <w:t>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D4513" w:rsidRPr="00D30AC5" w:rsidRDefault="00AD4513" w:rsidP="00AD4513">
                  <w:pPr>
                    <w:spacing w:after="0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P7S_WG</w:t>
                  </w:r>
                </w:p>
                <w:p w:rsidR="00110F98" w:rsidRDefault="00AD4513" w:rsidP="00AD4513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P7S_WK</w:t>
                  </w: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przestrzegania bezpieczeństwa w przedsiębiorstwach</w:t>
            </w:r>
            <w:r w:rsidR="00A85E27">
              <w:rPr>
                <w:rFonts w:ascii="Garamond" w:eastAsia="Times New Roman" w:hAnsi="Garamond"/>
              </w:rPr>
              <w:t xml:space="preserve">                   </w:t>
            </w:r>
            <w:r>
              <w:rPr>
                <w:rFonts w:ascii="Garamond" w:eastAsia="Times New Roman" w:hAnsi="Garamond"/>
              </w:rPr>
              <w:t xml:space="preserve"> i </w:t>
            </w:r>
            <w:r w:rsidR="00EE7E68">
              <w:rPr>
                <w:rFonts w:ascii="Garamond" w:eastAsia="Times New Roman" w:hAnsi="Garamond"/>
              </w:rPr>
              <w:t>instytucjach</w:t>
            </w:r>
            <w:r>
              <w:rPr>
                <w:rFonts w:ascii="Garamond" w:eastAsia="Times New Roman" w:hAnsi="Garamond"/>
              </w:rPr>
              <w:t xml:space="preserve">, poznanie podstawowych pojęć, procesów i zasad z zakresu funkcjonowania stanowisk odpowiedzialnych za bezpieczeństwo w przedsiębiorstwach. Konfrontacja wiedzy teoretycznej </w:t>
            </w:r>
            <w:r w:rsidR="00A85E27">
              <w:rPr>
                <w:rFonts w:ascii="Garamond" w:eastAsia="Times New Roman" w:hAnsi="Garamond"/>
              </w:rPr>
              <w:t xml:space="preserve">                    </w:t>
            </w:r>
            <w:r>
              <w:rPr>
                <w:rFonts w:ascii="Garamond" w:eastAsia="Times New Roman" w:hAnsi="Garamond"/>
              </w:rPr>
              <w:t>z praktyką zawodową; poznanie struktury organizacyjnej przedsiębiorstwa, zasad organizacji pracy</w:t>
            </w:r>
            <w:r w:rsidR="00A85E27">
              <w:rPr>
                <w:rFonts w:ascii="Garamond" w:eastAsia="Times New Roman" w:hAnsi="Garamond"/>
              </w:rPr>
              <w:t xml:space="preserve">         </w:t>
            </w:r>
            <w:r>
              <w:rPr>
                <w:rFonts w:ascii="Garamond" w:eastAsia="Times New Roman" w:hAnsi="Garamond"/>
              </w:rPr>
              <w:t xml:space="preserve">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5038"/>
              <w:gridCol w:w="1562"/>
            </w:tblGrid>
            <w:tr w:rsidR="00110F98" w:rsidTr="008150D5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K2P_U05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AE78ED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wykorzystując posiadaną wiedzę formułuje i rozwiązuje złożone i nietypowe problemy i innowacyjnie wykonuje zadania w nieprzewidywalnych warunkach,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łączy zjawiska z różnych obszarów życia społecznego (kulturowe, społeczne, polityczne, prawne, ekonomiczne, wojskowe), aby z wykorzystaniem zaawansowanych metod i narzędzi właściwych dla studiowanego kierunku studiów prognozować i modelować złożone procesy społeczne, towarzyszące im zagrożenia; w sposób pogłębiony interpretuje przyczyny oraz planuje użycie środków zapobiegawczych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8150D5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>P7S_UW</w:t>
                  </w:r>
                </w:p>
              </w:tc>
            </w:tr>
            <w:tr w:rsidR="00110F98" w:rsidTr="008150D5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K2P_U14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346649" w:rsidP="00AE78ED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pogłębione umiejętności </w:t>
                  </w:r>
                  <w:r w:rsidR="00645EB4" w:rsidRPr="00645EB4">
                    <w:rPr>
                      <w:rFonts w:ascii="Garamond" w:hAnsi="Garamond" w:cs="Garamond"/>
                      <w:sz w:val="22"/>
                      <w:szCs w:val="22"/>
                    </w:rPr>
                    <w:t>w wybranym zakresie studiów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46649" w:rsidRPr="00D30AC5" w:rsidRDefault="00346649" w:rsidP="00346649">
                  <w:pPr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P7S_UW</w:t>
                  </w:r>
                </w:p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zawodowych odnośnie zarządzania małymi i średnimi przedsiębiorstwami, doskonalenie umiejętności organizacji pracy własnej; doskonalenie umiejętności posługiwania się językiem obcym w sytuacjach zawodowych; zapoznanie się z profilem działania jednostki przyjmującej studenta na praktykę, poznanie specyfiki pracy na różnych stanowiskach pracy w przedsiębiorstwach; nabycie umiejętności analizowania istniejących sytuacji; przygotowanie absolwentów do pracy jako pracowników małych i średnich firm. 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10F98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643FD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274675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lastRenderedPageBreak/>
                    <w:t>K2P_K01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643FD8" w:rsidP="00AE78ED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jest zdolny do 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>odpowiedzialnego pełnienia ról zawodowych</w:t>
                  </w: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 w instytucjach właściwych w sprawach bezpieczeństwa na szczeblu lokalnym, krajowym i międzynarodowym, w jednostkach administracji państwowej, ośrodkach naukowo-badawczych i eksperckich, zajmujących się problematyką bezpieczeństwa oraz w mediach,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 xml:space="preserve"> uwzględniając przy tym zmieniające się potrzeby społeczne; dba o rozwój dorobku zawodu i podtrzymywanie jego etosu, oraz przestrzega i broni zasad etyki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643FD8" w:rsidP="007018FF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  <w:tr w:rsidR="006F0634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6F0634" w:rsidRDefault="006F0634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F0634" w:rsidRPr="00D30AC5" w:rsidRDefault="006F0634" w:rsidP="00AE78ED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krytycznie ocenia odbierane treści, myśli innowacyjnie, bierze odpowiedzialność za powierzone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mu zadania oraz aktywnie działa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wykorzystując wiedzę teoretyczną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F0634" w:rsidRPr="00D30AC5" w:rsidRDefault="006F0634" w:rsidP="006F0634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6F0634" w:rsidRPr="00D30AC5" w:rsidRDefault="006F0634" w:rsidP="006F0634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  <w:tr w:rsidR="00110F98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K2P_K06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7018FF" w:rsidP="00AE78ED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potrafi poruszać się na rynku pracy i zmieniać zatrudnienia, adaptować się i działać w nowych warunkach i sytuacjach, </w:t>
                  </w:r>
                  <w:r w:rsidRPr="00D30AC5">
                    <w:rPr>
                      <w:rFonts w:ascii="Garamond" w:hAnsi="Garamond"/>
                      <w:sz w:val="22"/>
                      <w:szCs w:val="22"/>
                    </w:rPr>
                    <w:t>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7018FF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</w:tc>
            </w:tr>
            <w:tr w:rsidR="00110F98" w:rsidTr="008150D5">
              <w:trPr>
                <w:trHeight w:val="739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K2P_K07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7018FF" w:rsidP="00AE78ED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pogłębione kompetencje </w:t>
                  </w:r>
                  <w:r w:rsidR="00645EB4" w:rsidRPr="00645EB4">
                    <w:rPr>
                      <w:rFonts w:ascii="Garamond" w:hAnsi="Garamond" w:cs="Garamond"/>
                      <w:sz w:val="22"/>
                      <w:szCs w:val="22"/>
                    </w:rPr>
                    <w:t>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018FF" w:rsidRPr="00D30AC5" w:rsidRDefault="007018FF" w:rsidP="007018FF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7018FF" w:rsidRPr="00D30AC5" w:rsidRDefault="007018FF" w:rsidP="007018FF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  <w:p w:rsidR="00110F98" w:rsidRDefault="007018FF" w:rsidP="007018FF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przedsiębiorstwie i z partnerami biznesowymi; nabycie kompetencji pracy zespołowej, efektywnego zarządzania czasem, nabycie nawyków sumiennej, terminowej pracy, odpowiedzialności za powierzone mienie; nabycie umiejętności interpersonalnych 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małym i średnim przedsiębiorstwem.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7D5E36">
              <w:rPr>
                <w:rFonts w:ascii="Garamond" w:eastAsia="Times New Roman" w:hAnsi="Garamond"/>
                <w:b/>
              </w:rPr>
              <w:t>zakresach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numPr>
                <w:ilvl w:val="0"/>
                <w:numId w:val="17"/>
              </w:numPr>
              <w:tabs>
                <w:tab w:val="left" w:pos="540"/>
              </w:tabs>
              <w:spacing w:after="0"/>
              <w:ind w:left="180" w:right="70" w:firstLine="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Spotkania dotyczące przebiegu i zaliczenia praktyk, szkolenie BHP.</w:t>
            </w:r>
          </w:p>
          <w:p w:rsidR="00110F98" w:rsidRDefault="00110F98" w:rsidP="008150D5">
            <w:pPr>
              <w:tabs>
                <w:tab w:val="left" w:pos="540"/>
              </w:tabs>
              <w:spacing w:after="0"/>
              <w:ind w:left="180" w:right="7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>
              <w:rPr>
                <w:rFonts w:ascii="Garamond" w:eastAsia="Times New Roman" w:hAnsi="Garamond"/>
              </w:rPr>
              <w:br/>
              <w:t>w w</w:t>
            </w:r>
            <w:r w:rsidR="00C34D11">
              <w:rPr>
                <w:rFonts w:ascii="Garamond" w:eastAsia="Times New Roman" w:hAnsi="Garamond"/>
              </w:rPr>
              <w:t xml:space="preserve">ymiarze 2 godzin. Konsultacje z </w:t>
            </w:r>
            <w:r>
              <w:rPr>
                <w:rFonts w:ascii="Garamond" w:eastAsia="Times New Roman" w:hAnsi="Garamond"/>
              </w:rPr>
              <w:t>Opiekunem Praktyk Studenckich w celu omówienia przebiegu praktyk.</w:t>
            </w:r>
          </w:p>
          <w:p w:rsidR="00110F98" w:rsidRDefault="00110F98" w:rsidP="008150D5">
            <w:pPr>
              <w:numPr>
                <w:ilvl w:val="0"/>
                <w:numId w:val="17"/>
              </w:numPr>
              <w:tabs>
                <w:tab w:val="left" w:pos="540"/>
              </w:tabs>
              <w:spacing w:after="0"/>
              <w:ind w:left="180" w:right="70" w:firstLine="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zadaniami w zakresie ochrony danych osobowych ( przetwarzanie, przechowywanie, udostępnianie i usuwanie ), zgodnie z potrzebami instytucji oraz obowiązującymi przepisami prawa.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Zapoznanie się z kompetencjami pracowników. 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zasadami prawnej odpowiedzialności osób zarządzających instytucjami oraz przedsiębiorstwami za decyzje podejmowane w ramach posiadanych kompetencji.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zasadami odpowiedzialności dyscyplinarnej pracowników w ramach podległości służbowej.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samorządu terytorialnego</w:t>
            </w:r>
            <w:r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85402E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0A" w:rsidRPr="00631B9B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B8620A" w:rsidRPr="003E6210" w:rsidRDefault="00B8620A" w:rsidP="00B86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EC1E15">
              <w:rPr>
                <w:rFonts w:ascii="Garamond" w:hAnsi="Garamond" w:cs="ArialMT"/>
                <w:lang w:eastAsia="pl-PL"/>
              </w:rPr>
              <w:t>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B8620A" w:rsidRPr="001200C0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B8620A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B8620A" w:rsidRPr="00FA625A" w:rsidRDefault="00B8620A" w:rsidP="00B8620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B8620A" w:rsidRPr="00FA625A" w:rsidRDefault="00B8620A" w:rsidP="00B8620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B8620A" w:rsidRPr="00FA625A" w:rsidRDefault="00B8620A" w:rsidP="00B8620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B8620A" w:rsidRPr="00631B9B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D352E9" w:rsidRDefault="00B8620A" w:rsidP="00D352E9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85402E" w:rsidRPr="00D352E9" w:rsidRDefault="00B8620A" w:rsidP="00D352E9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D352E9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85402E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5402E" w:rsidRDefault="0085402E" w:rsidP="00A76D5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85402E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85402E" w:rsidRDefault="0085402E" w:rsidP="0085402E">
            <w:pPr>
              <w:pStyle w:val="Default"/>
              <w:numPr>
                <w:ilvl w:val="0"/>
                <w:numId w:val="2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85402E" w:rsidRDefault="0085402E" w:rsidP="0085402E">
            <w:pPr>
              <w:pStyle w:val="Default"/>
              <w:numPr>
                <w:ilvl w:val="0"/>
                <w:numId w:val="2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Zgodę wyraża</w:t>
            </w:r>
            <w:r w:rsidR="00C34D11">
              <w:rPr>
                <w:rFonts w:ascii="Garamond" w:hAnsi="Garamond"/>
                <w:color w:val="auto"/>
                <w:sz w:val="22"/>
                <w:szCs w:val="22"/>
              </w:rPr>
              <w:t xml:space="preserve"> Prorektor ds. kształcenia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, po zasięgnięciu opinii </w:t>
            </w:r>
            <w:r w:rsidR="00C34D11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Opiekuna Praktyk Studenckich.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85402E" w:rsidRDefault="0085402E" w:rsidP="0085402E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85402E" w:rsidRDefault="0085402E" w:rsidP="0085402E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lastRenderedPageBreak/>
              <w:t>zachowanie studenta nie jest stosowne do charakteru Instytucji;</w:t>
            </w:r>
          </w:p>
          <w:p w:rsidR="0085402E" w:rsidRDefault="0085402E" w:rsidP="0085402E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85402E" w:rsidRDefault="0085402E" w:rsidP="0085402E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110F98" w:rsidRDefault="00110F98" w:rsidP="00110F98">
      <w:pPr>
        <w:spacing w:after="0"/>
        <w:rPr>
          <w:rFonts w:ascii="Garamond" w:hAnsi="Garamond"/>
          <w:sz w:val="20"/>
        </w:rPr>
      </w:pPr>
    </w:p>
    <w:p w:rsidR="00110F98" w:rsidRDefault="00110F98" w:rsidP="00110F98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136"/>
      </w:tblGrid>
      <w:tr w:rsidR="00110F98" w:rsidTr="000049AA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lastRenderedPageBreak/>
              <w:br w:type="page"/>
            </w:r>
            <w:r>
              <w:rPr>
                <w:rFonts w:ascii="Garamond" w:hAnsi="Garamond"/>
              </w:rPr>
              <w:br w:type="page"/>
            </w:r>
            <w:r>
              <w:rPr>
                <w:rFonts w:ascii="Garamond" w:hAnsi="Garamond"/>
                <w:i/>
              </w:rPr>
              <w:br w:type="page"/>
            </w: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r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110F98" w:rsidTr="000049AA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110F98" w:rsidTr="000049AA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0049AA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 bezpieczeństwa publicznego</w:t>
            </w:r>
          </w:p>
        </w:tc>
      </w:tr>
      <w:tr w:rsidR="00110F98" w:rsidTr="000049AA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II stopień (studia magisterskie)</w:t>
            </w:r>
          </w:p>
        </w:tc>
      </w:tr>
      <w:tr w:rsidR="00110F98" w:rsidTr="000049AA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120DB1" w:rsidTr="000049AA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1" w:rsidRDefault="00120DB1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1" w:rsidRDefault="00120DB1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2021/2022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8" w:rsidRPr="00CD4DDE" w:rsidRDefault="00EE7E68" w:rsidP="00EE7E68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110F98" w:rsidRPr="00EE7E68" w:rsidRDefault="00270A30" w:rsidP="00270A30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270A30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360 godzin praktyk</w:t>
            </w:r>
            <w:r>
              <w:rPr>
                <w:rFonts w:ascii="Cambria" w:eastAsia="Times New Roman" w:hAnsi="Cambria" w:cs="Cambria"/>
              </w:rPr>
              <w:t></w:t>
            </w:r>
            <w:r>
              <w:rPr>
                <w:rFonts w:ascii="Garamond" w:eastAsia="Times New Roman" w:hAnsi="Garamond" w:cs="Cambria"/>
              </w:rPr>
              <w:t>(12 tygodni x 30 godzin każdy</w:t>
            </w:r>
            <w:r>
              <w:rPr>
                <w:rFonts w:ascii="Garamond" w:eastAsia="Times New Roman" w:hAnsi="Garamond"/>
              </w:rPr>
              <w:t>). Praktykom przydzielone jest</w:t>
            </w:r>
            <w:r>
              <w:rPr>
                <w:rFonts w:ascii="Garamond" w:eastAsia="Times New Roman" w:hAnsi="Garamond"/>
              </w:rPr>
              <w:br/>
              <w:t>12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IV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110F98" w:rsidRDefault="00110F98" w:rsidP="008150D5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8" w:rsidRDefault="00110F98" w:rsidP="008150D5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Policji, Komenda Stołeczna Policji, komendy wojewódzkie, powiatowe, miejskie, komisariaty Policji</w:t>
            </w:r>
          </w:p>
          <w:p w:rsidR="00110F98" w:rsidRDefault="00110F98" w:rsidP="008150D5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Komendy Straży Miejskiej</w:t>
            </w:r>
          </w:p>
          <w:p w:rsidR="00110F98" w:rsidRDefault="00110F98" w:rsidP="008150D5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Komendy Państwowej Straży Pożarnej</w:t>
            </w:r>
          </w:p>
          <w:p w:rsidR="00110F98" w:rsidRDefault="00110F98" w:rsidP="008150D5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 w:cs="Times New Roman"/>
              </w:rPr>
              <w:t>Instytucje/organy administracji publicznej zajmujące się/zapewniające bezpieczeństwo publiczne</w:t>
            </w:r>
          </w:p>
          <w:p w:rsidR="00110F98" w:rsidRDefault="00110F98" w:rsidP="008150D5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Centra oraz Zespoły Zarządzania Kryzysowego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i umiejętności praktycznych zdobytych na studiach oraz kształtowanie kompet</w:t>
            </w:r>
            <w:r w:rsidR="00645EB4">
              <w:rPr>
                <w:rFonts w:ascii="Garamond" w:eastAsia="Times New Roman" w:hAnsi="Garamond"/>
              </w:rPr>
              <w:t>encji właściwych dla określonego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</w:t>
            </w:r>
            <w:r>
              <w:rPr>
                <w:rFonts w:ascii="Garamond" w:eastAsia="Times New Roman" w:hAnsi="Garamond"/>
              </w:rPr>
              <w:lastRenderedPageBreak/>
              <w:t>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645EB4">
              <w:rPr>
                <w:rFonts w:ascii="Garamond" w:eastAsia="Times New Roman" w:hAnsi="Garamond"/>
                <w:b/>
              </w:rPr>
              <w:t>zakresu studiów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10F98" w:rsidTr="008150D5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K2P_W13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AE78ED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pogłębioną wiedzę </w:t>
                  </w:r>
                  <w:r w:rsidR="00645EB4" w:rsidRPr="00645EB4">
                    <w:rPr>
                      <w:rFonts w:ascii="Garamond" w:hAnsi="Garamond" w:cs="Garamond"/>
                      <w:sz w:val="22"/>
                      <w:szCs w:val="22"/>
                    </w:rPr>
                    <w:t>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D4513" w:rsidRPr="00D30AC5" w:rsidRDefault="00AD4513" w:rsidP="00AD4513">
                  <w:pPr>
                    <w:spacing w:after="0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P7S_WG</w:t>
                  </w:r>
                </w:p>
                <w:p w:rsidR="00110F98" w:rsidRDefault="00AD4513" w:rsidP="00AD4513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P7S_WK</w:t>
                  </w: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teoretycznej w zakresie administracji bezpieczeństwa publicznego, poznanie podstawowych pojęć, procesów i zasad z zakresu funkcjonowania jednostek organizacyjnych odpowiedzialnych za bezpieczeństwo publiczne. Konfrontacja wiedzy teoretycznej z praktyką zawodową; poznanie struktury organizacyjnej instytucji 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5038"/>
              <w:gridCol w:w="1562"/>
            </w:tblGrid>
            <w:tr w:rsidR="00110F98" w:rsidTr="008150D5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K2P_U05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AE78ED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wykorzystując posiadaną wiedzę formułuje </w:t>
                  </w:r>
                  <w:r w:rsidR="00AE78ED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                           </w:t>
                  </w: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i rozwiązuje złożone i nietypowe problemy </w:t>
                  </w:r>
                  <w:r w:rsidR="00AE78ED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                          </w:t>
                  </w: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i innowacyjnie wykonuje zadania </w:t>
                  </w:r>
                  <w:r w:rsidR="00AE78ED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                                     </w:t>
                  </w: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w nieprzewidywalnych warunkach,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łączy zjawiska z różnych obszarów życia społecznego (kulturowe, społeczne, polityczne, prawne, ekonomiczne, wojskowe), aby z wykorzystaniem zaawansowanych metod i narzędzi właściwych dla studiowanego kierunku studiów prognozować i modelować złożone procesy społeczne, towarzyszące im zagrożenia; </w:t>
                  </w:r>
                  <w:r w:rsidR="00AE78ED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              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>w sposób pogłębiony interpretuje przyczyny oraz planuje użycie środków zapobiegawczych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8150D5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>P7S_UW</w:t>
                  </w:r>
                </w:p>
              </w:tc>
            </w:tr>
            <w:tr w:rsidR="00110F98" w:rsidTr="008150D5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K2P_U14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346649" w:rsidP="00AE78ED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pogłębione umiejętności </w:t>
                  </w:r>
                  <w:r w:rsidR="00645EB4" w:rsidRPr="00645EB4">
                    <w:rPr>
                      <w:rFonts w:ascii="Garamond" w:hAnsi="Garamond" w:cs="Garamond"/>
                      <w:sz w:val="22"/>
                      <w:szCs w:val="22"/>
                    </w:rPr>
                    <w:t>w wybranym zakresie studiów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46649" w:rsidRPr="00D30AC5" w:rsidRDefault="00346649" w:rsidP="00346649">
                  <w:pPr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P7S_UW</w:t>
                  </w:r>
                </w:p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zawodowych w obszarach dot. </w:t>
            </w:r>
            <w:r w:rsidR="00120DB1">
              <w:rPr>
                <w:rFonts w:ascii="Garamond" w:eastAsia="Times New Roman" w:hAnsi="Garamond"/>
              </w:rPr>
              <w:t>F</w:t>
            </w:r>
            <w:r>
              <w:rPr>
                <w:rFonts w:ascii="Garamond" w:eastAsia="Times New Roman" w:hAnsi="Garamond"/>
              </w:rPr>
              <w:t xml:space="preserve">unkcjonowania administracji bezpieczeństwa publicznego  odpowiedzialnych za bezpieczeństwo wewnętrzne, doskonalenie umiejętności organizacji pracy własnej; doskonalenie umiejętności posługiwania się językiem obcym w sytuacjach zawodowych; zapoznanie się z profilem działania jednostki przyjmującej studenta na praktykę, poznanie specyfiki pracy na różnych stanowiskach pracy w instytucji; nabycie umiejętności analizowania istniejących systemów; przygotowanie absolwentów do pracy jako funkcjonariusz w strukturach administracji bezpieczeństwa publicznego oraz instytucjach </w:t>
            </w:r>
            <w:r>
              <w:rPr>
                <w:rFonts w:ascii="Garamond" w:eastAsia="Times New Roman" w:hAnsi="Garamond"/>
              </w:rPr>
              <w:lastRenderedPageBreak/>
              <w:t>odpowiedzialnych za bezpieczeństwo publiczne.</w:t>
            </w: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110F98" w:rsidRDefault="00110F98" w:rsidP="008150D5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10F98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346CEA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274675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346CEA" w:rsidP="00AE78ED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jest zdolny do 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>odpowiedzialnego pełnienia ról zawodowych</w:t>
                  </w: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 w instytucjach właściwych w sprawach bezpieczeństwa na szczeblu lokalnym, krajowym i międzynarodowym, w jednostkach administracji państwowej, ośrodkach naukowo-badawczych i eksperckich, zajmujących się problematyką bezpieczeństwa oraz w mediach,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 xml:space="preserve"> uwzględniając przy tym zmieniające się potrzeby społeczne; dba o rozwój dorobku zawodu i podtrzymywanie jego etosu, oraz przestrzega i broni zasad etyki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346CEA" w:rsidP="007018FF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  <w:tr w:rsidR="00346CEA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346CEA" w:rsidRDefault="00346CEA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46CEA" w:rsidRPr="00D30AC5" w:rsidRDefault="00346CEA" w:rsidP="00AE78ED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krytycznie ocenia odbierane treści, myśli innowacyjnie, bierze odpowiedzialność za powierzone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mu zadania oraz aktywnie działa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wykorzystując wiedzę teoretyczną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46CEA" w:rsidRPr="00D30AC5" w:rsidRDefault="00346CEA" w:rsidP="00346CEA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346CEA" w:rsidRPr="00D30AC5" w:rsidRDefault="00346CEA" w:rsidP="00346CEA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  <w:tr w:rsidR="00110F98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K2P_K06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7018FF" w:rsidP="00AE78ED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potrafi poruszać się na rynku pracy i zmieniać zatrudnienia, adaptować się i działać w nowych warunkach i sytuacjach, </w:t>
                  </w:r>
                  <w:r w:rsidRPr="00D30AC5">
                    <w:rPr>
                      <w:rFonts w:ascii="Garamond" w:hAnsi="Garamond"/>
                      <w:sz w:val="22"/>
                      <w:szCs w:val="22"/>
                    </w:rPr>
                    <w:t>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7018FF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</w:tc>
            </w:tr>
            <w:tr w:rsidR="00110F98" w:rsidTr="008150D5">
              <w:trPr>
                <w:trHeight w:val="739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K2P_K07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7018FF" w:rsidP="00AE78ED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pogłębione kompetencje społeczne </w:t>
                  </w:r>
                  <w:r w:rsidR="00645EB4" w:rsidRPr="00645EB4">
                    <w:rPr>
                      <w:rFonts w:ascii="Garamond" w:hAnsi="Garamond" w:cs="Garamond"/>
                      <w:sz w:val="22"/>
                      <w:szCs w:val="22"/>
                    </w:rPr>
                    <w:t>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018FF" w:rsidRPr="00D30AC5" w:rsidRDefault="007018FF" w:rsidP="007018FF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7018FF" w:rsidRPr="00D30AC5" w:rsidRDefault="007018FF" w:rsidP="007018FF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  <w:p w:rsidR="00110F98" w:rsidRDefault="007018FF" w:rsidP="007018FF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jednostką.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645EB4">
              <w:rPr>
                <w:rFonts w:ascii="Garamond" w:eastAsia="Times New Roman" w:hAnsi="Garamond"/>
                <w:b/>
              </w:rPr>
              <w:t>zakresów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numPr>
                <w:ilvl w:val="0"/>
                <w:numId w:val="28"/>
              </w:numPr>
              <w:tabs>
                <w:tab w:val="left" w:pos="540"/>
              </w:tabs>
              <w:spacing w:after="0"/>
              <w:ind w:left="180" w:right="250" w:firstLine="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Spotkania dotyczące przebiegu i zaliczenia praktyk, szkolenie z BHP.</w:t>
            </w:r>
          </w:p>
          <w:p w:rsidR="00110F98" w:rsidRDefault="00110F98" w:rsidP="008150D5">
            <w:pPr>
              <w:tabs>
                <w:tab w:val="left" w:pos="54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>
              <w:rPr>
                <w:rFonts w:ascii="Garamond" w:eastAsia="Times New Roman" w:hAnsi="Garamond"/>
              </w:rPr>
              <w:br/>
              <w:t>w wy</w:t>
            </w:r>
            <w:r w:rsidR="00C34D11">
              <w:rPr>
                <w:rFonts w:ascii="Garamond" w:eastAsia="Times New Roman" w:hAnsi="Garamond"/>
              </w:rPr>
              <w:t xml:space="preserve">miarze 2 godzin. Konsultacje z </w:t>
            </w:r>
            <w:r>
              <w:rPr>
                <w:rFonts w:ascii="Garamond" w:eastAsia="Times New Roman" w:hAnsi="Garamond"/>
              </w:rPr>
              <w:t>Opiekunem Praktyk Studenckich w celu omówienia przebiegu praktyk.</w:t>
            </w:r>
          </w:p>
          <w:p w:rsidR="00110F98" w:rsidRDefault="00110F98" w:rsidP="008150D5">
            <w:pPr>
              <w:numPr>
                <w:ilvl w:val="0"/>
                <w:numId w:val="28"/>
              </w:numPr>
              <w:tabs>
                <w:tab w:val="left" w:pos="540"/>
              </w:tabs>
              <w:spacing w:after="0"/>
              <w:ind w:left="180" w:right="250" w:firstLine="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zadaniami polegającymi na stosowaniu szczególnych form działania </w:t>
            </w:r>
            <w:r>
              <w:rPr>
                <w:rFonts w:ascii="Garamond" w:hAnsi="Garamond"/>
              </w:rPr>
              <w:lastRenderedPageBreak/>
              <w:t>określonych w przepisach prawa.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planami zarządzania i reagowania kryzysowego w zakresie zadań </w:t>
            </w:r>
            <w:r w:rsidR="00A85E27">
              <w:rPr>
                <w:rFonts w:ascii="Garamond" w:hAnsi="Garamond"/>
              </w:rPr>
              <w:t xml:space="preserve">                                 </w:t>
            </w:r>
            <w:r>
              <w:rPr>
                <w:rFonts w:ascii="Garamond" w:hAnsi="Garamond"/>
              </w:rPr>
              <w:t>i kompetencji danej instytucji.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kompetencjami pracowników. 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funkcjonowaniem ogólnopolskiego systemu bezpieczeństwa (m.in. społeczna krajowa sieć ratunkowa, krajowa sieć alarmowa).</w:t>
            </w:r>
          </w:p>
          <w:p w:rsidR="00110F98" w:rsidRDefault="00110F98" w:rsidP="008150D5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samorządu terytorialnego</w:t>
            </w:r>
            <w:r>
              <w:rPr>
                <w:rFonts w:ascii="Garamond" w:hAnsi="Garamond"/>
              </w:rPr>
              <w:br/>
              <w:t>i administracji rządowej (terenowej i centralnej), które nadzorują działalność wyspecjalizowanych instytucji działających w obszarze bezpieczeństwa wewnętrznego.</w:t>
            </w:r>
          </w:p>
        </w:tc>
      </w:tr>
      <w:tr w:rsidR="00110F98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85402E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0A" w:rsidRPr="00631B9B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B8620A" w:rsidRPr="003E6210" w:rsidRDefault="00B8620A" w:rsidP="00B86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EC1E15">
              <w:rPr>
                <w:rFonts w:ascii="Garamond" w:hAnsi="Garamond" w:cs="ArialMT"/>
                <w:lang w:eastAsia="pl-PL"/>
              </w:rPr>
              <w:t xml:space="preserve"> 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B8620A" w:rsidRPr="001200C0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B8620A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B8620A" w:rsidRPr="00FA625A" w:rsidRDefault="00B8620A" w:rsidP="00B8620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B8620A" w:rsidRPr="00FA625A" w:rsidRDefault="00B8620A" w:rsidP="00B8620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B8620A" w:rsidRPr="00FA625A" w:rsidRDefault="00B8620A" w:rsidP="00B8620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B8620A" w:rsidRPr="00631B9B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B8620A" w:rsidRPr="00631B9B" w:rsidRDefault="00B8620A" w:rsidP="00B8620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B8620A" w:rsidRPr="00631B9B" w:rsidRDefault="00B8620A" w:rsidP="00B8620A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85402E" w:rsidRPr="00631B9B" w:rsidRDefault="0085402E" w:rsidP="00A76D56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85402E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5402E" w:rsidRDefault="0085402E" w:rsidP="00A76D5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85402E" w:rsidTr="000049A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85402E" w:rsidRDefault="0085402E" w:rsidP="0085402E">
            <w:pPr>
              <w:pStyle w:val="Default"/>
              <w:numPr>
                <w:ilvl w:val="0"/>
                <w:numId w:val="31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85402E" w:rsidRDefault="0085402E" w:rsidP="0085402E">
            <w:pPr>
              <w:pStyle w:val="Default"/>
              <w:numPr>
                <w:ilvl w:val="0"/>
                <w:numId w:val="31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</w:t>
            </w:r>
            <w:r w:rsidR="00C34D11">
              <w:rPr>
                <w:rFonts w:ascii="Garamond" w:hAnsi="Garamond"/>
                <w:color w:val="auto"/>
                <w:sz w:val="22"/>
                <w:szCs w:val="22"/>
              </w:rPr>
              <w:t xml:space="preserve"> Prorektor ds. kształcenia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, po zasięgnięciu opinii </w:t>
            </w:r>
            <w:r w:rsidR="00C34D11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Opiekuna Praktyk Studenckich.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85402E" w:rsidRPr="00356D67" w:rsidRDefault="0085402E" w:rsidP="00247995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356D67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356D67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356D67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356D67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>Uczelnia ma prawo zakończyć odbywanie praktyki przez studenta przed terminem, gdy:</w:t>
            </w:r>
          </w:p>
          <w:p w:rsidR="0085402E" w:rsidRDefault="0085402E" w:rsidP="0085402E">
            <w:pPr>
              <w:numPr>
                <w:ilvl w:val="0"/>
                <w:numId w:val="32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85402E" w:rsidRDefault="0085402E" w:rsidP="0085402E">
            <w:pPr>
              <w:numPr>
                <w:ilvl w:val="0"/>
                <w:numId w:val="32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85402E" w:rsidRDefault="0085402E" w:rsidP="0085402E">
            <w:pPr>
              <w:numPr>
                <w:ilvl w:val="0"/>
                <w:numId w:val="32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85402E" w:rsidRDefault="0085402E" w:rsidP="0085402E">
            <w:pPr>
              <w:numPr>
                <w:ilvl w:val="0"/>
                <w:numId w:val="32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110F98" w:rsidRDefault="00110F98" w:rsidP="00110F98">
      <w:pPr>
        <w:spacing w:after="0"/>
        <w:rPr>
          <w:rFonts w:ascii="Garamond" w:hAnsi="Garamond"/>
          <w:sz w:val="20"/>
        </w:rPr>
      </w:pPr>
    </w:p>
    <w:p w:rsidR="00110F98" w:rsidRDefault="00110F98" w:rsidP="00110F98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644"/>
      </w:tblGrid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r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0049AA" w:rsidP="000049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Zakres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Specjalista ds. bezpieczeństwa cyberprzestrzeni</w:t>
            </w:r>
          </w:p>
        </w:tc>
      </w:tr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II stopień (studia magisterskie)</w:t>
            </w:r>
          </w:p>
        </w:tc>
      </w:tr>
      <w:tr w:rsidR="00110F98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120DB1" w:rsidTr="00815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1" w:rsidRDefault="00120DB1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1" w:rsidRDefault="00120DB1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2021/2022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8" w:rsidRPr="00CD4DDE" w:rsidRDefault="00EE7E68" w:rsidP="00EE7E68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110F98" w:rsidRPr="00EE7E68" w:rsidRDefault="00270A30" w:rsidP="00270A30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270A30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360 godzin praktyk</w:t>
            </w:r>
            <w:r>
              <w:rPr>
                <w:rFonts w:ascii="Cambria" w:eastAsia="Times New Roman" w:hAnsi="Cambria" w:cs="Cambria"/>
              </w:rPr>
              <w:t></w:t>
            </w:r>
            <w:r>
              <w:rPr>
                <w:rFonts w:ascii="Garamond" w:eastAsia="Times New Roman" w:hAnsi="Garamond" w:cs="Cambria"/>
              </w:rPr>
              <w:t>(12 tygodni x 30 godzin każdy</w:t>
            </w:r>
            <w:r>
              <w:rPr>
                <w:rFonts w:ascii="Garamond" w:eastAsia="Times New Roman" w:hAnsi="Garamond"/>
              </w:rPr>
              <w:t>). Praktykom przydzielone jest</w:t>
            </w:r>
            <w:r>
              <w:rPr>
                <w:rFonts w:ascii="Garamond" w:eastAsia="Times New Roman" w:hAnsi="Garamond"/>
              </w:rPr>
              <w:br/>
              <w:t>12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IV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110F98" w:rsidRDefault="00110F98" w:rsidP="008150D5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8" w:rsidRDefault="00110F98" w:rsidP="008150D5">
            <w:pPr>
              <w:numPr>
                <w:ilvl w:val="0"/>
                <w:numId w:val="13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110F98" w:rsidRDefault="00110F98" w:rsidP="008150D5">
            <w:pPr>
              <w:numPr>
                <w:ilvl w:val="0"/>
                <w:numId w:val="13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Obrony Narodowej</w:t>
            </w:r>
          </w:p>
          <w:p w:rsidR="00110F98" w:rsidRDefault="00110F98" w:rsidP="008150D5">
            <w:pPr>
              <w:numPr>
                <w:ilvl w:val="0"/>
                <w:numId w:val="13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Cyfryzacji</w:t>
            </w:r>
          </w:p>
          <w:p w:rsidR="00110F98" w:rsidRDefault="00110F98" w:rsidP="008150D5">
            <w:pPr>
              <w:numPr>
                <w:ilvl w:val="0"/>
                <w:numId w:val="13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Policji, Komenda Stołeczna Policji, komendy wojewódzkie, powiatowe, miejskie, komisariaty Policji</w:t>
            </w:r>
          </w:p>
          <w:p w:rsidR="00110F98" w:rsidRDefault="00110F98" w:rsidP="008150D5">
            <w:pPr>
              <w:numPr>
                <w:ilvl w:val="0"/>
                <w:numId w:val="14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Instytucje/ przedsiębiorstwa/ NGO lub ich wydzielone komórki zajmujące się zagadnieniami bezpieczeństwa w cyberprzestrzeni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Rozpoznanie symptomów uzależnienia od technologii informacyjnych jako ważniejszych przejawów współczesnych zagrożeń cywilizacyjnych, wynikających z dynamicznie rozwijającej się techniki cyfrowej i ich możliwości. Rozpoznanie symptomów </w:t>
            </w:r>
            <w:proofErr w:type="spellStart"/>
            <w:r>
              <w:rPr>
                <w:rFonts w:ascii="Garamond" w:eastAsia="Times New Roman" w:hAnsi="Garamond"/>
              </w:rPr>
              <w:t>infoholizmu</w:t>
            </w:r>
            <w:proofErr w:type="spellEnd"/>
            <w:r>
              <w:rPr>
                <w:rFonts w:ascii="Garamond" w:eastAsia="Times New Roman" w:hAnsi="Garamond"/>
              </w:rPr>
              <w:t>. Poznawania mechanizmów i przebiegu uzależnień od technologii informacyjnych. Zapoznanie z procedurami prewencyjnymi i zwalczającymi uzależnienia oraz uregulowania prawne w tym zakresie. Poznawanie terminologii w języku obcym typowej dla problematyki zagrożeń w cyberprzestrzeni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Cele szczegółowe (zależne od </w:t>
            </w:r>
            <w:r w:rsidR="00645EB4">
              <w:rPr>
                <w:rFonts w:ascii="Garamond" w:eastAsia="Times New Roman" w:hAnsi="Garamond"/>
                <w:b/>
              </w:rPr>
              <w:t>zakresu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10F98" w:rsidTr="008150D5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K2P_W13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AE78ED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pogłębioną wiedzę </w:t>
                  </w:r>
                  <w:r w:rsidR="00645EB4" w:rsidRPr="00645EB4">
                    <w:rPr>
                      <w:rFonts w:ascii="Garamond" w:hAnsi="Garamond" w:cs="Garamond"/>
                      <w:sz w:val="22"/>
                      <w:szCs w:val="22"/>
                    </w:rPr>
                    <w:t>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D4513" w:rsidRPr="00D30AC5" w:rsidRDefault="00AD4513" w:rsidP="00AD4513">
                  <w:pPr>
                    <w:spacing w:after="0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P7S_WG</w:t>
                  </w:r>
                </w:p>
                <w:p w:rsidR="00110F98" w:rsidRDefault="00AD4513" w:rsidP="00AD4513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P7S_WK</w:t>
                  </w: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teoretycznej w zakresie zagrożeń w cyberprzestrzeni, poznanie podstawowych pojęć, procesów i zasad z zakresu funkcjonowania jednostek organizacyjnych odpowiedzialnych za bezpieczeństwo publiczne w obszarze cyberprzestrzeni.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5038"/>
              <w:gridCol w:w="1562"/>
            </w:tblGrid>
            <w:tr w:rsidR="00110F98" w:rsidTr="008150D5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K2P_U05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391E4E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wykorzystując posiadaną wiedzę formułuje i rozwiązuje złożone i nietypowe problemy i innowacyjnie wykonuje zadania w nieprzewidywalnych warunkach,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łączy zjawiska z różnych obszarów życia społecznego (kulturowe, społeczne, polityczne, prawne, ekonomiczne, wojskowe), aby z wykorzystaniem zaawansowanych metod i narzędzi właściwych dla studiowanego kierunku studiów prognozować i modelować złożone procesy społeczne, towarzyszące im zagrożenia; w sposób pogłębiony interpretuje przyczyny oraz planuje użycie środków zapobiegawczych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AD4513" w:rsidP="000C7AA5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>P7S_UW</w:t>
                  </w:r>
                </w:p>
              </w:tc>
            </w:tr>
            <w:tr w:rsidR="00110F98" w:rsidTr="008150D5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K2P_U14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346649" w:rsidP="00391E4E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pogłębione umiejętności w </w:t>
                  </w:r>
                  <w:r w:rsidR="00645EB4">
                    <w:rPr>
                      <w:rFonts w:ascii="Garamond" w:hAnsi="Garamond" w:cs="Garamond"/>
                      <w:sz w:val="22"/>
                      <w:szCs w:val="22"/>
                    </w:rPr>
                    <w:t>w</w:t>
                  </w:r>
                  <w:r w:rsidR="00645EB4" w:rsidRPr="00645EB4">
                    <w:rPr>
                      <w:rFonts w:ascii="Garamond" w:hAnsi="Garamond" w:cs="Garamond"/>
                      <w:sz w:val="22"/>
                      <w:szCs w:val="22"/>
                    </w:rPr>
                    <w:t>ybranym zakresie studiów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7AA5" w:rsidRDefault="000C7AA5" w:rsidP="000C7AA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</w:p>
                <w:p w:rsidR="00346649" w:rsidRPr="00D30AC5" w:rsidRDefault="00346649" w:rsidP="00346649">
                  <w:pPr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P7S_UW</w:t>
                  </w:r>
                </w:p>
                <w:p w:rsidR="00110F98" w:rsidRDefault="00110F98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studenta ze specyfiką działalności środowiska zawodowego zajmującego się występowaniem zagrożeń w cyberprzestrzeni; kształtowanie konkretnych umiejętności zawodowych w obszarach dot. funkcjonowania jednostek organizacyjnych odpowiedzialnych za bezpieczeństwo w cyberprzestrzeni, doskonalenie umiejętności organizacji pracy własnej; zapoznanie się z profilem działania jednostki przyjmującej studenta na praktykę, doskonalenie umiejętności posługiwania się językiem obcym w sytuacjach zawodowych, poznanie specyfiki pracy na różnych stanowiskach pracy w instytucji; nabycie umiejętności analizowania istniejących systemów; przygotowanie absolwentów do pracy jako funkcjonariusz lub terapeuta w strukturach bezpieczeństwa państwa oraz instytucjach działających w zakresie terapii i socjoterapii.</w:t>
            </w: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391E4E" w:rsidRDefault="00391E4E" w:rsidP="00391E4E">
            <w:pPr>
              <w:spacing w:after="0"/>
              <w:ind w:right="25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10F98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10F98" w:rsidRDefault="00391E4E" w:rsidP="008150D5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274675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lastRenderedPageBreak/>
                    <w:t>K2P_K01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391E4E" w:rsidP="00391E4E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jest zdolny do 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>odpowiedzialnego pełnienia ról zawodowych</w:t>
                  </w: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 w instytucjach właściwych w sprawach bezpieczeństwa na szczeblu lokalnym, krajowym i międzynarodowym, w jednostkach administracji państwowej, ośrodkach naukowo-badawczych i eksperckich, zajmujących się problematyką bezpieczeństwa oraz w mediach,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 xml:space="preserve"> uwzględniając przy tym zmieniające się potrzeby społeczne; dba o rozwój dorobku zawodu i podtrzymywanie jego etosu, oraz przestrzega i broni zasad etyki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10F98" w:rsidRDefault="00391E4E" w:rsidP="007018FF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  <w:tr w:rsidR="00391E4E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391E4E" w:rsidRDefault="00391E4E" w:rsidP="00391E4E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91E4E" w:rsidRDefault="00391E4E" w:rsidP="00391E4E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krytycznie ocenia odbierane treści, myśli innowacyjnie, bierze odpowiedzialność za powierzone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mu zadania oraz aktywnie działa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wykorzystując wiedzę teoretyczną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91E4E" w:rsidRPr="00D30AC5" w:rsidRDefault="00391E4E" w:rsidP="00391E4E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391E4E" w:rsidRDefault="00391E4E" w:rsidP="00391E4E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  <w:tr w:rsidR="00391E4E" w:rsidTr="008150D5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91E4E" w:rsidRDefault="00391E4E" w:rsidP="00391E4E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K2P_K06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1E4E" w:rsidRDefault="00391E4E" w:rsidP="00391E4E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potrafi poruszać się na rynku pracy i zmieniać zatrudnienia, adaptować się i działać w nowych warunkach i sytuacjach, </w:t>
                  </w:r>
                  <w:r w:rsidRPr="00D30AC5">
                    <w:rPr>
                      <w:rFonts w:ascii="Garamond" w:hAnsi="Garamond"/>
                      <w:sz w:val="22"/>
                      <w:szCs w:val="22"/>
                    </w:rPr>
                    <w:t>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1E4E" w:rsidRDefault="00391E4E" w:rsidP="00391E4E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</w:tc>
            </w:tr>
            <w:tr w:rsidR="00391E4E" w:rsidTr="008150D5">
              <w:trPr>
                <w:trHeight w:val="739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91E4E" w:rsidRDefault="00391E4E" w:rsidP="00391E4E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K2P_K07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1E4E" w:rsidRDefault="00391E4E" w:rsidP="00391E4E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posiada pogłębione kompetencje społeczne </w:t>
                  </w:r>
                  <w:r w:rsidRPr="00645EB4">
                    <w:rPr>
                      <w:rFonts w:ascii="Garamond" w:hAnsi="Garamond" w:cs="Garamond"/>
                      <w:sz w:val="22"/>
                      <w:szCs w:val="22"/>
                    </w:rPr>
                    <w:t>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1E4E" w:rsidRPr="00D30AC5" w:rsidRDefault="00391E4E" w:rsidP="00391E4E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391E4E" w:rsidRPr="00D30AC5" w:rsidRDefault="00391E4E" w:rsidP="00391E4E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  <w:p w:rsidR="00391E4E" w:rsidRDefault="00391E4E" w:rsidP="00391E4E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</w:tbl>
          <w:p w:rsidR="00110F98" w:rsidRDefault="00110F98" w:rsidP="008150D5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10F98" w:rsidRDefault="00110F98" w:rsidP="008150D5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110F98" w:rsidRDefault="00110F98" w:rsidP="008150D5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instytucjami. 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645EB4">
              <w:rPr>
                <w:rFonts w:ascii="Garamond" w:eastAsia="Times New Roman" w:hAnsi="Garamond"/>
                <w:b/>
              </w:rPr>
              <w:t>zakresach</w:t>
            </w:r>
          </w:p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98" w:rsidRDefault="00110F98" w:rsidP="008150D5">
            <w:pPr>
              <w:numPr>
                <w:ilvl w:val="0"/>
                <w:numId w:val="16"/>
              </w:numPr>
              <w:tabs>
                <w:tab w:val="left" w:pos="540"/>
              </w:tabs>
              <w:spacing w:after="0"/>
              <w:ind w:left="180" w:right="250" w:firstLine="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110F98" w:rsidRDefault="00110F98" w:rsidP="008150D5">
            <w:pPr>
              <w:tabs>
                <w:tab w:val="left" w:pos="54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>
              <w:rPr>
                <w:rFonts w:ascii="Garamond" w:eastAsia="Times New Roman" w:hAnsi="Garamond"/>
              </w:rPr>
              <w:br/>
              <w:t xml:space="preserve">w wymiarze 2 godzin. Konsultacje z </w:t>
            </w:r>
            <w:r w:rsidR="00C34D11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Opiekunem Praktyk Studenckich w celu omówienia przebiegu praktyk.</w:t>
            </w:r>
          </w:p>
          <w:p w:rsidR="00110F98" w:rsidRDefault="00110F98" w:rsidP="008150D5">
            <w:pPr>
              <w:numPr>
                <w:ilvl w:val="0"/>
                <w:numId w:val="16"/>
              </w:numPr>
              <w:tabs>
                <w:tab w:val="left" w:pos="540"/>
              </w:tabs>
              <w:spacing w:after="0"/>
              <w:ind w:left="180" w:right="250" w:firstLine="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instytucji. 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110F98" w:rsidRDefault="00110F98" w:rsidP="008150D5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wymaganiami oraz odpowiedzialnością w zakresie ochrony danych osobowych (przetwarzanie, przechowywanie, udostępnianie i usuwanie), zgodnie z potrzebami instytucji oraz obowiązującymi przepisami prawa.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kompetencjami pracowników. 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Zapoznanie się z systemem decyzyjnym jednostek organizacyjnych. 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specyfiką działalności jednostek </w:t>
            </w:r>
            <w:r w:rsidR="00251E1D">
              <w:rPr>
                <w:rFonts w:ascii="Garamond" w:hAnsi="Garamond"/>
              </w:rPr>
              <w:t>organizacyjnych</w:t>
            </w:r>
            <w:r>
              <w:rPr>
                <w:rFonts w:ascii="Garamond" w:hAnsi="Garamond"/>
              </w:rPr>
              <w:t xml:space="preserve"> odpowiedzialnych za zapewnianie bezpieczeństwa cybernetycznego w ramach danej instytucji / organizacji.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technologiami stosowanymi w praktyce zapewniania bezpiecz</w:t>
            </w:r>
            <w:r w:rsidR="00251E1D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ństwa </w:t>
            </w:r>
            <w:r w:rsidR="00251E1D">
              <w:rPr>
                <w:rFonts w:ascii="Garamond" w:hAnsi="Garamond"/>
              </w:rPr>
              <w:t>cybernetycznego</w:t>
            </w:r>
            <w:r>
              <w:rPr>
                <w:rFonts w:ascii="Garamond" w:hAnsi="Garamond"/>
              </w:rPr>
              <w:t xml:space="preserve"> w ramach danej instytucji / organizacji.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procedurami w zakresie przeciwdziałania zagrożeniom bezpieczeństwa cybernetycznego w ramach danej instytucji / organizacji.</w:t>
            </w:r>
          </w:p>
          <w:p w:rsidR="00110F98" w:rsidRDefault="00110F98" w:rsidP="008150D5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samorządu terytorialnego</w:t>
            </w:r>
            <w:r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  <w:p w:rsidR="00DD5168" w:rsidRDefault="00DD5168" w:rsidP="00DD5168">
            <w:pPr>
              <w:spacing w:after="0"/>
              <w:ind w:left="900" w:right="250"/>
              <w:jc w:val="both"/>
              <w:rPr>
                <w:rFonts w:ascii="Garamond" w:hAnsi="Garamond"/>
              </w:rPr>
            </w:pPr>
          </w:p>
        </w:tc>
      </w:tr>
      <w:tr w:rsidR="00110F98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0F98" w:rsidRDefault="00110F98" w:rsidP="008150D5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85402E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0F" w:rsidRPr="00631B9B" w:rsidRDefault="0043230F" w:rsidP="0043230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43230F" w:rsidRPr="003E6210" w:rsidRDefault="0043230F" w:rsidP="004323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EC1E15">
              <w:rPr>
                <w:rFonts w:ascii="Garamond" w:hAnsi="Garamond" w:cs="ArialMT"/>
                <w:lang w:eastAsia="pl-PL"/>
              </w:rPr>
              <w:t xml:space="preserve"> 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43230F" w:rsidRPr="001200C0" w:rsidRDefault="0043230F" w:rsidP="0043230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43230F" w:rsidRDefault="0043230F" w:rsidP="0043230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43230F" w:rsidRPr="00FA625A" w:rsidRDefault="0043230F" w:rsidP="0043230F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43230F" w:rsidRPr="00FA625A" w:rsidRDefault="0043230F" w:rsidP="0043230F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43230F" w:rsidRPr="00FA625A" w:rsidRDefault="0043230F" w:rsidP="0043230F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43230F" w:rsidRPr="00631B9B" w:rsidRDefault="0043230F" w:rsidP="0043230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43230F" w:rsidRPr="00631B9B" w:rsidRDefault="0043230F" w:rsidP="0043230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43230F" w:rsidRPr="00631B9B" w:rsidRDefault="0043230F" w:rsidP="0043230F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85402E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5402E" w:rsidRDefault="0085402E" w:rsidP="005F6FB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</w:t>
            </w:r>
            <w:r w:rsidR="005F6FB7">
              <w:rPr>
                <w:rFonts w:ascii="Garamond" w:eastAsia="Times New Roman" w:hAnsi="Garamond"/>
                <w:b/>
              </w:rPr>
              <w:t xml:space="preserve"> </w:t>
            </w:r>
            <w:r>
              <w:rPr>
                <w:rFonts w:ascii="Garamond" w:eastAsia="Times New Roman" w:hAnsi="Garamond"/>
                <w:b/>
              </w:rPr>
              <w:t xml:space="preserve"> niezaliczenia praktyk, odwołania z praktyk</w:t>
            </w:r>
          </w:p>
        </w:tc>
      </w:tr>
      <w:tr w:rsidR="0085402E" w:rsidTr="008150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85402E" w:rsidRDefault="0085402E" w:rsidP="0085402E">
            <w:pPr>
              <w:pStyle w:val="Default"/>
              <w:numPr>
                <w:ilvl w:val="0"/>
                <w:numId w:val="35"/>
              </w:numPr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85402E" w:rsidRDefault="0085402E" w:rsidP="0085402E">
            <w:pPr>
              <w:pStyle w:val="Default"/>
              <w:numPr>
                <w:ilvl w:val="0"/>
                <w:numId w:val="35"/>
              </w:numPr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</w:t>
            </w:r>
            <w:r w:rsidR="00C34D11">
              <w:rPr>
                <w:rFonts w:ascii="Garamond" w:hAnsi="Garamond"/>
                <w:color w:val="auto"/>
                <w:sz w:val="22"/>
                <w:szCs w:val="22"/>
              </w:rPr>
              <w:t xml:space="preserve">Prorektor ds.  kształcenia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, po zasięgnięciu opinii </w:t>
            </w:r>
            <w:r w:rsidR="00C34D11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Opiekuna Praktyk Studenckich. </w:t>
            </w:r>
          </w:p>
          <w:p w:rsidR="0085402E" w:rsidRDefault="0085402E" w:rsidP="0085402E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85402E" w:rsidRPr="00E31C5D" w:rsidRDefault="0085402E" w:rsidP="00E31C5D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E31C5D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E31C5D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E31C5D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E31C5D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85402E" w:rsidRDefault="0085402E" w:rsidP="00E31C5D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E31C5D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praktyki przez studenta przed terminem, gdy:</w:t>
            </w:r>
          </w:p>
          <w:p w:rsidR="0085402E" w:rsidRDefault="0085402E" w:rsidP="0085402E">
            <w:pPr>
              <w:numPr>
                <w:ilvl w:val="0"/>
                <w:numId w:val="36"/>
              </w:numPr>
              <w:tabs>
                <w:tab w:val="num" w:pos="851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lastRenderedPageBreak/>
              <w:t>student naruszy dyscyplinę lub porządek przyjęte w Instytucji;</w:t>
            </w:r>
          </w:p>
          <w:p w:rsidR="0085402E" w:rsidRDefault="0085402E" w:rsidP="0085402E">
            <w:pPr>
              <w:numPr>
                <w:ilvl w:val="0"/>
                <w:numId w:val="36"/>
              </w:numPr>
              <w:tabs>
                <w:tab w:val="num" w:pos="851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85402E" w:rsidRDefault="0085402E" w:rsidP="0085402E">
            <w:pPr>
              <w:numPr>
                <w:ilvl w:val="0"/>
                <w:numId w:val="36"/>
              </w:numPr>
              <w:tabs>
                <w:tab w:val="num" w:pos="851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85402E" w:rsidRDefault="0085402E" w:rsidP="0085402E">
            <w:pPr>
              <w:numPr>
                <w:ilvl w:val="0"/>
                <w:numId w:val="36"/>
              </w:numPr>
              <w:tabs>
                <w:tab w:val="num" w:pos="851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85402E" w:rsidRDefault="0085402E" w:rsidP="0085402E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110F98" w:rsidRDefault="00110F98" w:rsidP="00110F98">
      <w:pPr>
        <w:spacing w:after="0" w:line="240" w:lineRule="auto"/>
        <w:jc w:val="both"/>
        <w:rPr>
          <w:rFonts w:ascii="Garamond" w:hAnsi="Garamond"/>
          <w:i/>
        </w:rPr>
      </w:pPr>
    </w:p>
    <w:p w:rsidR="00110F98" w:rsidRDefault="00110F98" w:rsidP="00110F9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110F98" w:rsidRDefault="00110F98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p w:rsidR="007F78D8" w:rsidRDefault="007F78D8" w:rsidP="007F78D8">
      <w:pPr>
        <w:spacing w:after="0" w:line="240" w:lineRule="auto"/>
        <w:ind w:left="5040"/>
        <w:jc w:val="both"/>
        <w:rPr>
          <w:rFonts w:ascii="Garamond" w:hAnsi="Garamond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543"/>
      </w:tblGrid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  <w:i/>
              </w:rPr>
              <w:br w:type="page"/>
            </w: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r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Bezpieczne zarządzanie biznesem</w:t>
            </w:r>
          </w:p>
        </w:tc>
      </w:tr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II stopień (studia magisterskie)</w:t>
            </w:r>
          </w:p>
        </w:tc>
      </w:tr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142562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2" w:rsidRDefault="00142562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2" w:rsidRDefault="00142562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Pr="00CD4DDE" w:rsidRDefault="007F78D8" w:rsidP="004E0417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                   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7F78D8" w:rsidRPr="00EE7E68" w:rsidRDefault="007F78D8" w:rsidP="004E0417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270A30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360 godzin praktyk</w:t>
            </w:r>
            <w:r>
              <w:rPr>
                <w:rFonts w:ascii="Cambria" w:eastAsia="Times New Roman" w:hAnsi="Cambria" w:cs="Cambria"/>
              </w:rPr>
              <w:t></w:t>
            </w:r>
            <w:r>
              <w:rPr>
                <w:rFonts w:ascii="Garamond" w:eastAsia="Times New Roman" w:hAnsi="Garamond" w:cs="Cambria"/>
              </w:rPr>
              <w:t>(12 tygodni x 30 godzin każdy</w:t>
            </w:r>
            <w:r>
              <w:rPr>
                <w:rFonts w:ascii="Garamond" w:eastAsia="Times New Roman" w:hAnsi="Garamond"/>
              </w:rPr>
              <w:t>). Praktykom przydzielone jest</w:t>
            </w:r>
            <w:r>
              <w:rPr>
                <w:rFonts w:ascii="Garamond" w:eastAsia="Times New Roman" w:hAnsi="Garamond"/>
              </w:rPr>
              <w:br/>
              <w:t>12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IV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7F78D8" w:rsidRDefault="007F78D8" w:rsidP="004E041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8" w:rsidRDefault="007F78D8" w:rsidP="004E0417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Rozwoju</w:t>
            </w:r>
          </w:p>
          <w:p w:rsidR="007F78D8" w:rsidRDefault="007F78D8" w:rsidP="004E0417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Małe i średnie przedsiębiorstwa produkcyjne i usługowe</w:t>
            </w:r>
          </w:p>
          <w:p w:rsidR="007F78D8" w:rsidRDefault="007F78D8" w:rsidP="004E0417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Organy Państwowej Inspekcji Pracy</w:t>
            </w:r>
          </w:p>
          <w:p w:rsidR="007F78D8" w:rsidRDefault="007F78D8" w:rsidP="004E0417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Organy Kontroli Skarbowej</w:t>
            </w:r>
          </w:p>
          <w:p w:rsidR="007F78D8" w:rsidRDefault="007F78D8" w:rsidP="004E0417">
            <w:pPr>
              <w:numPr>
                <w:ilvl w:val="0"/>
                <w:numId w:val="22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Firmy ochrony osób i mienia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7F78D8" w:rsidTr="004E0417">
        <w:trPr>
          <w:trHeight w:val="124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oraz pogłębienie wiedzy i umiejętności praktycznych zdobytych na studiach oraz kształtowanie kompetencji właściwych dla określonego zakresu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</w:t>
            </w:r>
            <w:r>
              <w:rPr>
                <w:rFonts w:ascii="Garamond" w:eastAsia="Times New Roman" w:hAnsi="Garamond"/>
              </w:rPr>
              <w:lastRenderedPageBreak/>
              <w:t>podmiotu przyjmującego studenta na praktykę, poznanie specyfiki pracy na różnych stanowiskach pracy w przedsiębiorstwach;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zakresu):</w:t>
            </w: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7F78D8" w:rsidTr="004E041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K2P_W03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Pr="00843DF4" w:rsidRDefault="007F78D8" w:rsidP="004E0417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posiada poszerzoną i pogłębioną wiedzę w zakresie organizacji, funkcjonowania i zadań instytucji wykonujących zadania w sferze bezpieczeństwa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wewnętrznego państwa (militarnego,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polityczno-ustrojowego,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gospodarczego, społecznego, ekologicznego etc.), na temat systemów bezpieczeństwa</w:t>
                  </w:r>
                </w:p>
                <w:p w:rsidR="007F78D8" w:rsidRDefault="007F78D8" w:rsidP="004E0417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wewnętrznego,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reguł organizacyjnych, rządzących nimi prawidłowościach oraz metodach zarządzania, w tym gospodarowania w warunkach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ograniczonych zasobów i ich wpływ na bezpieczeństwo społeczne, a także metod i teorii wyjaśniających złożone zależności zachodzące między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strukturami i instytucjami krajowymi i międzynarodowymi w obszarze ochrony granic RP i UE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Pr="00D30AC5" w:rsidRDefault="007F78D8" w:rsidP="004E0417">
                  <w:pPr>
                    <w:spacing w:after="0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P7S_WG</w:t>
                  </w:r>
                </w:p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</w:rPr>
                  </w:pP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i pogłębienie wiedzy w zakresie przestrzegania bezpieczeństwa w przedsiębiorstwach                    i instytucjach, poznanie podstawowych pojęć, procesów i zasad z zakresu funkcjonowania stanowisk odpowiedzialnych za bezpieczeństwo w przedsiębiorstwach. Konfrontacja wiedzy teoretycznej                     z praktyką zawodową; poznanie struktury organizacyjnej przedsiębiorstwa, zasad organizacji pracy         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5038"/>
              <w:gridCol w:w="1562"/>
            </w:tblGrid>
            <w:tr w:rsidR="007F78D8" w:rsidTr="004E0417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K2P_U05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wykorzystując posiadaną wiedzę formułuje i rozwiązuje złożone i nietypowe problemy i innowacyjnie wykonuje zadania w nieprzewidywalnych warunkach,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łączy zjawiska z różnych obszarów życia społecznego (kulturowe, społeczne, polityczne, prawne, ekonomiczne, wojskowe), aby z wykorzystaniem zaawansowanych metod i narzędzi właściwych dla studiowanego kierunku studiów prognozować i modelować złożone procesy społeczne, towarzyszące im zagrożenia; w sposób pogłębiony interpretuje przyczyny oraz planuje użycie środków zapobiegawczych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>P7S_UW</w:t>
                  </w: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</w:t>
            </w:r>
            <w:r>
              <w:rPr>
                <w:rFonts w:ascii="Garamond" w:eastAsia="Times New Roman" w:hAnsi="Garamond"/>
              </w:rPr>
              <w:lastRenderedPageBreak/>
              <w:t xml:space="preserve">zawodowych odnośnie zarządzania małymi i średnimi przedsiębiorstwami, doskonalenie umiejętności organizacji pracy własnej; doskonalenie umiejętności posługiwania się językiem obcym w sytuacjach zawodowych; zapoznanie się z profilem działania jednostki przyjmującej studenta na praktykę, poznanie specyfiki pracy na różnych stanowiskach pracy w przedsiębiorstwach; nabycie umiejętności analizowania istniejących sytuacji; przygotowanie absolwentów do pracy jako pracowników małych i średnich firm. 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274675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jest zdolny do 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>odpowiedzialnego pełnienia ról zawodowych</w:t>
                  </w: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 w instytucjach właściwych w sprawach bezpieczeństwa na szczeblu lokalnym, krajowym i międzynarodowym, w jednostkach administracji państwowej, ośrodkach naukowo-badawczych i eksperckich, zajmujących się problematyką bezpieczeństwa oraz w mediach,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 xml:space="preserve"> uwzględniając przy tym zmieniające się potrzeby społeczne; dba o rozwój dorobku zawodu i podtrzymywanie jego etosu, oraz przestrzega i broni zasad etyki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F78D8" w:rsidRPr="00D30AC5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krytycznie ocenia odbierane treści, myśli innowacyjnie, bierze odpowiedzialność za powierzone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mu zadania oraz aktywnie działa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wykorzystując wiedzę teoretyczną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F78D8" w:rsidRPr="00D30AC5" w:rsidRDefault="007F78D8" w:rsidP="004E0417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7F78D8" w:rsidRPr="00D30AC5" w:rsidRDefault="007F78D8" w:rsidP="004E0417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K2P_K06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potrafi poruszać się na rynku pracy i zmieniać zatrudnienia, adaptować się i działać w nowych warunkach i sytuacjach, </w:t>
                  </w:r>
                  <w:r w:rsidRPr="00D30AC5">
                    <w:rPr>
                      <w:rFonts w:ascii="Garamond" w:hAnsi="Garamond"/>
                      <w:sz w:val="22"/>
                      <w:szCs w:val="22"/>
                    </w:rPr>
                    <w:t>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przedsiębiorstwie i z partnerami biznesowymi; nabycie kompetencji pracy zespołowej, efektywnego zarządzania czasem, nabycie nawyków sumiennej, terminowej pracy, odpowiedzialności za powierzone mienie; nabycie umiejętności interpersonalnych 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małym i średnim przedsiębiorstwem.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Harmonogram i program praktyk dla poszczególnych zakresach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numPr>
                <w:ilvl w:val="0"/>
                <w:numId w:val="17"/>
              </w:numPr>
              <w:tabs>
                <w:tab w:val="left" w:pos="540"/>
              </w:tabs>
              <w:spacing w:after="0"/>
              <w:ind w:left="180" w:right="70" w:firstLine="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Spotkania dotyczące przebiegu i zaliczenia praktyk, szkolenie BHP.</w:t>
            </w:r>
          </w:p>
          <w:p w:rsidR="007F78D8" w:rsidRDefault="007F78D8" w:rsidP="004E0417">
            <w:pPr>
              <w:tabs>
                <w:tab w:val="left" w:pos="540"/>
              </w:tabs>
              <w:spacing w:after="0"/>
              <w:ind w:left="180" w:right="7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>
              <w:rPr>
                <w:rFonts w:ascii="Garamond" w:eastAsia="Times New Roman" w:hAnsi="Garamond"/>
              </w:rPr>
              <w:br/>
              <w:t>w wymiarze 2 godzin. Konsultacje z Opiekunem Praktyk Studenckich w celu omówienia przebiegu praktyk.</w:t>
            </w:r>
          </w:p>
          <w:p w:rsidR="007F78D8" w:rsidRDefault="007F78D8" w:rsidP="004E0417">
            <w:pPr>
              <w:numPr>
                <w:ilvl w:val="0"/>
                <w:numId w:val="17"/>
              </w:numPr>
              <w:tabs>
                <w:tab w:val="left" w:pos="540"/>
              </w:tabs>
              <w:spacing w:after="0"/>
              <w:ind w:left="180" w:right="70" w:firstLine="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Zapoznanie się z systemem przepływu dokumentów i ich archiwizowania.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zadaniami w zakresie ochrony danych osobowych ( przetwarzanie, przechowywanie, udostępnianie i usuwanie ), zgodnie z potrzebami instytucji oraz obowiązującymi przepisami prawa.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kompetencjami pracowników. 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zasadami prawnej odpowiedzialności osób zarządzających instytucjami oraz przedsiębiorstwami za decyzje podejmowane w ramach posiadanych kompetencji.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zasadami odpowiedzialności dyscyplinarnej pracowników w ramach podległości służbowej.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samorządu terytorialnego</w:t>
            </w:r>
            <w:r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7F78D8" w:rsidRPr="003E6210" w:rsidRDefault="007F78D8" w:rsidP="004E04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7F78D8" w:rsidRPr="001200C0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7F78D8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7F78D8" w:rsidRPr="00FA625A" w:rsidRDefault="007F78D8" w:rsidP="004E041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7F78D8" w:rsidRPr="00FA625A" w:rsidRDefault="007F78D8" w:rsidP="004E0417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7F78D8" w:rsidRPr="00FA625A" w:rsidRDefault="007F78D8" w:rsidP="004E041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przez Opiekuna praktyk studenckich. </w:t>
            </w:r>
          </w:p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7F78D8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7F78D8" w:rsidRPr="00D352E9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D352E9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7F78D8" w:rsidRDefault="007F78D8" w:rsidP="004E0417">
            <w:pPr>
              <w:pStyle w:val="Default"/>
              <w:numPr>
                <w:ilvl w:val="0"/>
                <w:numId w:val="2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7F78D8" w:rsidRDefault="007F78D8" w:rsidP="004E0417">
            <w:pPr>
              <w:pStyle w:val="Default"/>
              <w:numPr>
                <w:ilvl w:val="0"/>
                <w:numId w:val="25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kształcenia, po zasięgnięciu opinii  Opiekuna Praktyk Studenckich.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i zakresu studiów. 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Na żądanie 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7F78D8" w:rsidRDefault="007F78D8" w:rsidP="004E0417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7F78D8" w:rsidRDefault="007F78D8" w:rsidP="004E0417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7F78D8" w:rsidRDefault="007F78D8" w:rsidP="004E0417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7F78D8" w:rsidRDefault="007F78D8" w:rsidP="004E0417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7F78D8" w:rsidRDefault="007F78D8" w:rsidP="007F78D8">
      <w:pPr>
        <w:spacing w:after="0"/>
        <w:rPr>
          <w:rFonts w:ascii="Garamond" w:hAnsi="Garamond"/>
          <w:sz w:val="20"/>
        </w:rPr>
      </w:pPr>
    </w:p>
    <w:p w:rsidR="007F78D8" w:rsidRDefault="007F78D8" w:rsidP="007F78D8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136"/>
      </w:tblGrid>
      <w:tr w:rsidR="007F78D8" w:rsidTr="004E0417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lastRenderedPageBreak/>
              <w:br w:type="page"/>
            </w:r>
            <w:r>
              <w:rPr>
                <w:rFonts w:ascii="Garamond" w:hAnsi="Garamond"/>
              </w:rPr>
              <w:br w:type="page"/>
            </w:r>
            <w:r>
              <w:rPr>
                <w:rFonts w:ascii="Garamond" w:hAnsi="Garamond"/>
                <w:i/>
              </w:rPr>
              <w:br w:type="page"/>
            </w: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r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7F78D8" w:rsidTr="004E0417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7F78D8" w:rsidTr="004E0417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 bezpieczeństwa publicznego</w:t>
            </w:r>
          </w:p>
        </w:tc>
      </w:tr>
      <w:tr w:rsidR="007F78D8" w:rsidTr="004E0417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II stopień (studia magisterskie)</w:t>
            </w:r>
          </w:p>
        </w:tc>
      </w:tr>
      <w:tr w:rsidR="007F78D8" w:rsidTr="004E0417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142562" w:rsidTr="004E0417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2" w:rsidRDefault="00142562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2" w:rsidRDefault="00142562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Pr="00CD4DDE" w:rsidRDefault="007F78D8" w:rsidP="004E0417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7F78D8" w:rsidRPr="00EE7E68" w:rsidRDefault="007F78D8" w:rsidP="004E0417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270A30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360 godzin praktyk</w:t>
            </w:r>
            <w:r>
              <w:rPr>
                <w:rFonts w:ascii="Cambria" w:eastAsia="Times New Roman" w:hAnsi="Cambria" w:cs="Cambria"/>
              </w:rPr>
              <w:t></w:t>
            </w:r>
            <w:r>
              <w:rPr>
                <w:rFonts w:ascii="Garamond" w:eastAsia="Times New Roman" w:hAnsi="Garamond" w:cs="Cambria"/>
              </w:rPr>
              <w:t>(12 tygodni x 30 godzin każdy</w:t>
            </w:r>
            <w:r>
              <w:rPr>
                <w:rFonts w:ascii="Garamond" w:eastAsia="Times New Roman" w:hAnsi="Garamond"/>
              </w:rPr>
              <w:t>). Praktykom przydzielone jest</w:t>
            </w:r>
            <w:r>
              <w:rPr>
                <w:rFonts w:ascii="Garamond" w:eastAsia="Times New Roman" w:hAnsi="Garamond"/>
              </w:rPr>
              <w:br/>
              <w:t>12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IV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7F78D8" w:rsidRDefault="007F78D8" w:rsidP="004E041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8" w:rsidRDefault="007F78D8" w:rsidP="004E0417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Policji, Komenda Stołeczna Policji, komendy wojewódzkie, powiatowe, miejskie, komisariaty Policji</w:t>
            </w:r>
          </w:p>
          <w:p w:rsidR="007F78D8" w:rsidRDefault="007F78D8" w:rsidP="004E0417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Komendy Straży Miejskiej</w:t>
            </w:r>
          </w:p>
          <w:p w:rsidR="007F78D8" w:rsidRDefault="007F78D8" w:rsidP="004E0417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Komendy Państwowej Straży Pożarnej</w:t>
            </w:r>
          </w:p>
          <w:p w:rsidR="007F78D8" w:rsidRDefault="007F78D8" w:rsidP="004E0417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 w:cs="Times New Roman"/>
              </w:rPr>
              <w:t>Instytucje/organy administracji publicznej zajmujące się/zapewniające bezpieczeństwo publiczne</w:t>
            </w:r>
          </w:p>
          <w:p w:rsidR="007F78D8" w:rsidRDefault="007F78D8" w:rsidP="004E0417">
            <w:pPr>
              <w:numPr>
                <w:ilvl w:val="0"/>
                <w:numId w:val="27"/>
              </w:numPr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Centra oraz Zespoły Zarządzania Kryzysowego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oraz pogłębienie wiedzy i umiejętności praktycznych zdobytych na studiach oraz kształtowanie kompetencji właściwych dla określonego zakresu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</w:t>
            </w:r>
            <w:r>
              <w:rPr>
                <w:rFonts w:ascii="Garamond" w:eastAsia="Times New Roman" w:hAnsi="Garamond"/>
              </w:rPr>
              <w:lastRenderedPageBreak/>
              <w:t>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zakresu studiów):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7F78D8" w:rsidTr="004E041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K2P_W03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Pr="00843DF4" w:rsidRDefault="007F78D8" w:rsidP="004E0417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posiada poszerzoną i pogłębioną wiedzę w zakresie organizacji, funkcjonowania i zadań instytucji wykonujących zadania w sferze bezpieczeństwa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wewnętrznego państwa (militarnego,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polityczno-ustrojowego,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gospodarczego, społecznego, ekologicznego etc.), na temat systemów bezpieczeństwa</w:t>
                  </w:r>
                </w:p>
                <w:p w:rsidR="007F78D8" w:rsidRDefault="007F78D8" w:rsidP="004E0417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wewnętrznego,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reguł organizacyjnych, rządzących nimi prawidłowościach oraz metodach zarządzania, w tym gospodarowania w warunkach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ograniczonych zasobów i ich wpływ na bezpieczeństwo społeczne, a także metod i teorii wyjaśniających złożone zależności zachodzące między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strukturami i instytucjami krajowymi i międzynarodowymi w obszarze ochrony granic RP i UE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Pr="00D30AC5" w:rsidRDefault="007F78D8" w:rsidP="004E0417">
                  <w:pPr>
                    <w:spacing w:after="0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P7S_WG</w:t>
                  </w:r>
                </w:p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</w:rPr>
                  </w:pP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i pogłębienie wiedzy w zakresie administracji bezpieczeństwa publicznego, poznanie podstawowych pojęć, procesów i zasad z zakresu funkcjonowania jednostek organizacyjnych odpowiedzialnych za bezpieczeństwo publiczne. Konfrontacja wiedzy teoretycznej z praktyką zawodową; poznanie struktury organizacyjnej instytucji 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5038"/>
              <w:gridCol w:w="1562"/>
            </w:tblGrid>
            <w:tr w:rsidR="007F78D8" w:rsidTr="004E0417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K2P_U05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wykorzystując posiadaną wiedzę formułuje i rozwiązuje złożone i nietypowe problemy i innowacyjnie wykonuje zadania w nieprzewidywalnych warunkach,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łączy zjawiska z różnych obszarów życia społecznego (kulturowe, społeczne, polityczne, prawne, ekonomiczne, wojskowe), aby z wykorzystaniem zaawansowanych metod i narzędzi właściwych dla studiowanego kierunku studiów prognozować i modelować złożone procesy społeczne, towarzyszące im zagrożenia; w sposób pogłębiony interpretuje przyczyny oraz planuje użycie środków zapobiegawczych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>P7S_UW</w:t>
                  </w: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Zapoznanie studenta ze specyfiką środowiska zawodowego; kształtowanie konkretnych umiejętności zawodowych w obszarach dot. funkcjonowania administracji bezpieczeństwa publicznego  odpowiedzialnych za bezpieczeństwo wewnętrzne, doskonalenie umiejętności organizacji pracy własnej; doskonalenie umiejętności posługiwania się językiem obcym w sytuacjach zawodowych; zapoznanie się z profilem działania jednostki przyjmującej studenta na praktykę, poznanie specyfiki pracy na różnych stanowiskach pracy w instytucji; nabycie umiejętności analizowania istniejących systemów; przygotowanie absolwentów do pracy jako funkcjonariusz w strukturach administracji bezpieczeństwa publicznego oraz instytucjach odpowiedzialnych za bezpieczeństwo publiczne.</w:t>
            </w: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7F78D8" w:rsidRDefault="007F78D8" w:rsidP="004E0417">
            <w:pPr>
              <w:tabs>
                <w:tab w:val="left" w:pos="8820"/>
              </w:tabs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274675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jest zdolny do 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>odpowiedzialnego pełnienia ról zawodowych</w:t>
                  </w: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 w instytucjach właściwych w sprawach bezpieczeństwa na szczeblu lokalnym, krajowym i międzynarodowym, w jednostkach administracji państwowej, ośrodkach naukowo-badawczych i eksperckich, zajmujących się problematyką bezpieczeństwa oraz w mediach,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 xml:space="preserve"> uwzględniając przy tym zmieniające się potrzeby społeczne; dba o rozwój dorobku zawodu i podtrzymywanie jego etosu, oraz przestrzega i broni zasad etyki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F78D8" w:rsidRPr="00D30AC5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krytycznie ocenia odbierane treści, myśli innowacyjnie, bierze odpowiedzialność za powierzone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mu zadania oraz aktywnie działa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wykorzystując wiedzę teoretyczną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F78D8" w:rsidRPr="00D30AC5" w:rsidRDefault="007F78D8" w:rsidP="004E0417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7F78D8" w:rsidRPr="00D30AC5" w:rsidRDefault="007F78D8" w:rsidP="004E0417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K2P_K06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potrafi poruszać się na rynku pracy i zmieniać zatrudnienia, adaptować się i działać w nowych warunkach i sytuacjach, </w:t>
                  </w:r>
                  <w:r w:rsidRPr="00D30AC5">
                    <w:rPr>
                      <w:rFonts w:ascii="Garamond" w:hAnsi="Garamond"/>
                      <w:sz w:val="22"/>
                      <w:szCs w:val="22"/>
                    </w:rPr>
                    <w:t>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jednostką.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Harmonogram i program praktyk dla poszczególnych zakresów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numPr>
                <w:ilvl w:val="0"/>
                <w:numId w:val="28"/>
              </w:numPr>
              <w:tabs>
                <w:tab w:val="left" w:pos="540"/>
              </w:tabs>
              <w:spacing w:after="0"/>
              <w:ind w:left="180" w:right="250" w:firstLine="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Spotkania dotyczące przebiegu i zaliczenia praktyk, szkolenie z BHP.</w:t>
            </w:r>
          </w:p>
          <w:p w:rsidR="007F78D8" w:rsidRDefault="007F78D8" w:rsidP="004E0417">
            <w:pPr>
              <w:tabs>
                <w:tab w:val="left" w:pos="54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>
              <w:rPr>
                <w:rFonts w:ascii="Garamond" w:eastAsia="Times New Roman" w:hAnsi="Garamond"/>
              </w:rPr>
              <w:br/>
              <w:t>w wymiarze 2 godzin. Konsultacje z Opiekunem Praktyk Studenckich w celu omówienia przebiegu praktyk.</w:t>
            </w:r>
          </w:p>
          <w:p w:rsidR="007F78D8" w:rsidRDefault="007F78D8" w:rsidP="004E0417">
            <w:pPr>
              <w:numPr>
                <w:ilvl w:val="0"/>
                <w:numId w:val="28"/>
              </w:numPr>
              <w:tabs>
                <w:tab w:val="left" w:pos="540"/>
              </w:tabs>
              <w:spacing w:after="0"/>
              <w:ind w:left="180" w:right="250" w:firstLine="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 instytucji. 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Zapoznanie się z systemami kontroli wewnętrznej i zewnętrznej oraz ich wpływem na efektywność funkcjonowania jednostki organizacyjnej.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zadaniami polegającymi na stosowaniu szczególnych form działania określonych w przepisach prawa.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planami zarządzania i reagowania kryzysowego w zakresie zadań                                  i kompetencji danej instytucji.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kompetencjami pracowników. 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funkcjonowaniem ogólnopolskiego systemu bezpieczeństwa (m.in. społeczna krajowa sieć ratunkowa, krajowa sieć alarmowa).</w:t>
            </w:r>
          </w:p>
          <w:p w:rsidR="007F78D8" w:rsidRDefault="007F78D8" w:rsidP="004E0417">
            <w:pPr>
              <w:numPr>
                <w:ilvl w:val="1"/>
                <w:numId w:val="28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samorządu terytorialnego</w:t>
            </w:r>
            <w:r>
              <w:rPr>
                <w:rFonts w:ascii="Garamond" w:hAnsi="Garamond"/>
              </w:rPr>
              <w:br/>
              <w:t>i administracji rządowej (terenowej i centralnej), które nadzorują działalność wyspecjalizowanych instytucji działających w obszarze bezpieczeństwa wewnętrznego.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7F78D8" w:rsidRPr="003E6210" w:rsidRDefault="007F78D8" w:rsidP="004E04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7F78D8" w:rsidRPr="001200C0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7F78D8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7F78D8" w:rsidRPr="00FA625A" w:rsidRDefault="007F78D8" w:rsidP="004E041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7F78D8" w:rsidRPr="00FA625A" w:rsidRDefault="007F78D8" w:rsidP="004E0417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7F78D8" w:rsidRPr="00FA625A" w:rsidRDefault="007F78D8" w:rsidP="004E041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7F78D8" w:rsidRPr="00631B9B" w:rsidRDefault="007F78D8" w:rsidP="004E0417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7F78D8" w:rsidTr="004E041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7F78D8" w:rsidRDefault="007F78D8" w:rsidP="004E0417">
            <w:pPr>
              <w:pStyle w:val="Default"/>
              <w:numPr>
                <w:ilvl w:val="0"/>
                <w:numId w:val="31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7F78D8" w:rsidRDefault="007F78D8" w:rsidP="004E0417">
            <w:pPr>
              <w:pStyle w:val="Default"/>
              <w:numPr>
                <w:ilvl w:val="0"/>
                <w:numId w:val="31"/>
              </w:numPr>
              <w:tabs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 Prorektor ds. kształcenia, po zasięgnięciu opinii  Opiekuna Praktyk Studenckich.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Student może otrzymać zgodę na praktykę w miejscu i terminie przez niego wskazanym, pod warunkiem, że charakter wykonywanej pracy będzie zgodny z programem praktyki właściwym dla jego kierunku i zakresu studiów. </w:t>
            </w:r>
          </w:p>
          <w:p w:rsidR="007F78D8" w:rsidRPr="00356D67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356D67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356D67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356D67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356D67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7F78D8" w:rsidRDefault="007F78D8" w:rsidP="004E0417">
            <w:pPr>
              <w:numPr>
                <w:ilvl w:val="0"/>
                <w:numId w:val="32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7F78D8" w:rsidRDefault="007F78D8" w:rsidP="004E0417">
            <w:pPr>
              <w:numPr>
                <w:ilvl w:val="0"/>
                <w:numId w:val="32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7F78D8" w:rsidRDefault="007F78D8" w:rsidP="004E0417">
            <w:pPr>
              <w:numPr>
                <w:ilvl w:val="0"/>
                <w:numId w:val="32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7F78D8" w:rsidRDefault="007F78D8" w:rsidP="004E0417">
            <w:pPr>
              <w:numPr>
                <w:ilvl w:val="0"/>
                <w:numId w:val="32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7F78D8" w:rsidRDefault="007F78D8" w:rsidP="007F78D8">
      <w:pPr>
        <w:spacing w:after="0"/>
        <w:rPr>
          <w:rFonts w:ascii="Garamond" w:hAnsi="Garamond"/>
          <w:sz w:val="20"/>
        </w:rPr>
      </w:pPr>
    </w:p>
    <w:p w:rsidR="007F78D8" w:rsidRDefault="007F78D8" w:rsidP="007F78D8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644"/>
      </w:tblGrid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r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Bezpieczeństwo wewnętrzne</w:t>
            </w:r>
          </w:p>
        </w:tc>
      </w:tr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Zakres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Specjalista ds. bezpieczeństwa cyberprzestrzeni</w:t>
            </w:r>
          </w:p>
        </w:tc>
      </w:tr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II stopień (studia magisterskie)</w:t>
            </w:r>
          </w:p>
        </w:tc>
      </w:tr>
      <w:tr w:rsidR="007F78D8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2D45D9" w:rsidTr="004E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D9" w:rsidRDefault="002D45D9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D9" w:rsidRDefault="002D45D9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  <w:bookmarkStart w:id="0" w:name="_GoBack"/>
            <w:bookmarkEnd w:id="0"/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Pr="00CD4DDE" w:rsidRDefault="007F78D8" w:rsidP="004E0417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7F78D8" w:rsidRPr="00EE7E68" w:rsidRDefault="007F78D8" w:rsidP="004E0417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270A30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270A30">
              <w:rPr>
                <w:rFonts w:ascii="Garamond" w:eastAsia="Times New Roman" w:hAnsi="Garamond"/>
              </w:rPr>
              <w:t>Euroregionalnej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270A30">
              <w:rPr>
                <w:rFonts w:ascii="Garamond" w:eastAsia="Times New Roman" w:hAnsi="Garamond"/>
              </w:rPr>
              <w:t>Alcide</w:t>
            </w:r>
            <w:proofErr w:type="spellEnd"/>
            <w:r w:rsidRPr="00270A30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360 godzin praktyk</w:t>
            </w:r>
            <w:r>
              <w:rPr>
                <w:rFonts w:ascii="Cambria" w:eastAsia="Times New Roman" w:hAnsi="Cambria" w:cs="Cambria"/>
              </w:rPr>
              <w:t></w:t>
            </w:r>
            <w:r>
              <w:rPr>
                <w:rFonts w:ascii="Garamond" w:eastAsia="Times New Roman" w:hAnsi="Garamond" w:cs="Cambria"/>
              </w:rPr>
              <w:t>(12 tygodni x 30 godzin każdy</w:t>
            </w:r>
            <w:r>
              <w:rPr>
                <w:rFonts w:ascii="Garamond" w:eastAsia="Times New Roman" w:hAnsi="Garamond"/>
              </w:rPr>
              <w:t>). Praktykom przydzielone jest</w:t>
            </w:r>
            <w:r>
              <w:rPr>
                <w:rFonts w:ascii="Garamond" w:eastAsia="Times New Roman" w:hAnsi="Garamond"/>
              </w:rPr>
              <w:br/>
              <w:t>12 punktów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przypisanych do IV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7F78D8" w:rsidRDefault="007F78D8" w:rsidP="004E041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8" w:rsidRDefault="007F78D8" w:rsidP="004E0417">
            <w:pPr>
              <w:numPr>
                <w:ilvl w:val="0"/>
                <w:numId w:val="13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Spraw Wewnętrznych</w:t>
            </w:r>
          </w:p>
          <w:p w:rsidR="007F78D8" w:rsidRDefault="007F78D8" w:rsidP="004E0417">
            <w:pPr>
              <w:numPr>
                <w:ilvl w:val="0"/>
                <w:numId w:val="13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Obrony Narodowej</w:t>
            </w:r>
          </w:p>
          <w:p w:rsidR="007F78D8" w:rsidRDefault="007F78D8" w:rsidP="004E0417">
            <w:pPr>
              <w:numPr>
                <w:ilvl w:val="0"/>
                <w:numId w:val="13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Ministrowi Cyfryzacji</w:t>
            </w:r>
          </w:p>
          <w:p w:rsidR="007F78D8" w:rsidRDefault="007F78D8" w:rsidP="004E0417">
            <w:pPr>
              <w:numPr>
                <w:ilvl w:val="0"/>
                <w:numId w:val="13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Jednostki organizacyjne podległe Komendantowi Głównemu Policji, Komenda Stołeczna Policji, komendy wojewódzkie, powiatowe, miejskie, komisariaty Policji</w:t>
            </w:r>
          </w:p>
          <w:p w:rsidR="007F78D8" w:rsidRDefault="007F78D8" w:rsidP="004E0417">
            <w:pPr>
              <w:numPr>
                <w:ilvl w:val="0"/>
                <w:numId w:val="14"/>
              </w:numPr>
              <w:tabs>
                <w:tab w:val="num" w:pos="540"/>
              </w:tabs>
              <w:spacing w:after="0"/>
              <w:ind w:left="54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Instytucje/ przedsiębiorstwa/ NGO lub ich wydzielone komórki zajmujące się zagadnieniami bezpieczeństwa w cyberprzestrzeni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(z podziałem na obszary np. wiedza teoretyczna / umiejętności praktyczne / 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kompetencje społeczne)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Rozpoznanie symptomów uzależnienia od technologii informacyjnych jako ważniejszych przejawów współczesnych zagrożeń cywilizacyjnych, wynikających z dynamicznie rozwijającej się techniki cyfrowej i ich możliwości. Rozpoznanie symptomów </w:t>
            </w:r>
            <w:proofErr w:type="spellStart"/>
            <w:r>
              <w:rPr>
                <w:rFonts w:ascii="Garamond" w:eastAsia="Times New Roman" w:hAnsi="Garamond"/>
              </w:rPr>
              <w:t>infoholizmu</w:t>
            </w:r>
            <w:proofErr w:type="spellEnd"/>
            <w:r>
              <w:rPr>
                <w:rFonts w:ascii="Garamond" w:eastAsia="Times New Roman" w:hAnsi="Garamond"/>
              </w:rPr>
              <w:t>. Poznawania mechanizmów i przebiegu uzależnień od technologii informacyjnych. Zapoznanie z procedurami prewencyjnymi i zwalczającymi uzależnienia oraz uregulowania prawne w tym zakresie. Poznawanie terminologii w języku obcym typowej dla problematyki zagrożeń w cyberprzestrzeni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zakresu):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7F78D8" w:rsidTr="004E041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K2P_W03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Pr="00843DF4" w:rsidRDefault="007F78D8" w:rsidP="004E0417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posiada poszerzoną i pogłębioną wiedzę w zakresie organizacji, funkcjonowania i zadań instytucji wykonujących zadania w sferze bezpieczeństwa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wewnętrznego państwa (militarnego,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polityczno-ustrojowego,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gospodarczego, społecznego, ekologicznego etc.), na temat systemów bezpieczeństwa</w:t>
                  </w:r>
                </w:p>
                <w:p w:rsidR="007F78D8" w:rsidRDefault="007F78D8" w:rsidP="004E0417">
                  <w:pPr>
                    <w:pStyle w:val="Akapitzlist1"/>
                    <w:tabs>
                      <w:tab w:val="left" w:pos="272"/>
                    </w:tabs>
                    <w:autoSpaceDE w:val="0"/>
                    <w:autoSpaceDN w:val="0"/>
                    <w:adjustRightInd w:val="0"/>
                    <w:ind w:left="85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wewnętrznego,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reguł organizacyjnych, rządzących nimi prawidłowościach oraz metodach zarządzania, w tym gospodarowania w warunkach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ograniczonych zasobów i ich wpływ na bezpieczeństwo społeczne, a także metod i teorii wyjaśniających złożone zależności zachodzące między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43DF4">
                    <w:rPr>
                      <w:rFonts w:ascii="Garamond" w:hAnsi="Garamond" w:cs="Garamond"/>
                      <w:sz w:val="22"/>
                      <w:szCs w:val="22"/>
                    </w:rPr>
                    <w:t>strukturami i instytucjami krajowymi i międzynarodowymi w obszarze ochrony granic RP i UE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Pr="00D30AC5" w:rsidRDefault="007F78D8" w:rsidP="004E0417">
                  <w:pPr>
                    <w:spacing w:after="0"/>
                    <w:jc w:val="center"/>
                    <w:rPr>
                      <w:rFonts w:ascii="Garamond" w:hAnsi="Garamond" w:cs="Garamond"/>
                      <w:bCs/>
                    </w:rPr>
                  </w:pPr>
                  <w:r w:rsidRPr="00D30AC5">
                    <w:rPr>
                      <w:rFonts w:ascii="Garamond" w:hAnsi="Garamond" w:cs="Garamond"/>
                      <w:bCs/>
                    </w:rPr>
                    <w:t>P7S_WG</w:t>
                  </w:r>
                </w:p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</w:rPr>
                  </w:pP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oraz pogłębienie wiedzy w zakresie zagrożeń w cyberprzestrzeni, poznanie podstawowych pojęć, procesów i zasad z zakresu funkcjonowania jednostek organizacyjnych odpowiedzialnych za bezpieczeństwo publiczne w obszarze cyberprzestrzeni. Konfrontacja wiedzy teoretycznej z praktyką zawodową; poznanie struktury organizacyjnej instytucji, zasad organizacji pracy 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dla prawidłowego funkcjonowania jednostek odpowiedzialnych za bezpieczeństwo publiczne. 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5038"/>
              <w:gridCol w:w="1562"/>
            </w:tblGrid>
            <w:tr w:rsidR="007F78D8" w:rsidTr="004E0417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K2P_U05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wykorzystując posiadaną wiedzę formułuje i rozwiązuje złożone i nietypowe problemy i innowacyjnie wykonuje zadania w nieprzewidywalnych warunkach,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łączy zjawiska z różnych obszarów życia społecznego (kulturowe, społeczne, polityczne, prawne, ekonomiczne, wojskowe), aby z wykorzystaniem zaawansowanych metod i narzędzi właściwych dla studiowanego kierunku studiów prognozować i modelować złożone procesy społeczne, towarzyszące im zagrożenia; w sposób pogłębiony interpretuje przyczyny oraz planuje użycie środków zapobiegawczych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41"/>
                    </w:tabs>
                    <w:ind w:left="83" w:right="187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>P7S_UW</w:t>
                  </w: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działalności środowiska zawodowego zajmującego się występowaniem zagrożeń w cyberprzestrzeni; kształtowanie konkretnych umiejętności zawodowych w obszarach dot. funkcjonowania jednostek organizacyjnych odpowiedzialnych za bezpieczeństwo w cyberprzestrzeni, doskonalenie umiejętności organizacji pracy własnej; zapoznanie się z profilem działania jednostki przyjmującej studenta na praktykę, doskonalenie umiejętności posługiwania się językiem obcym w sytuacjach zawodowych, poznanie specyfiki pracy na różnych stanowiskach pracy </w:t>
            </w:r>
            <w:r>
              <w:rPr>
                <w:rFonts w:ascii="Garamond" w:eastAsia="Times New Roman" w:hAnsi="Garamond"/>
              </w:rPr>
              <w:lastRenderedPageBreak/>
              <w:t>w instytucji; nabycie umiejętności analizowania istniejących systemów; przygotowanie absolwentów do pracy jako funkcjonariusz lub terapeuta w strukturach bezpieczeństwa państwa oraz instytucjach działających w zakresie terapii i socjoterapii.</w:t>
            </w: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right="25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  <w:color w:val="FF0000"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274675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jest zdolny do 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>odpowiedzialnego pełnienia ról zawodowych</w:t>
                  </w: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 xml:space="preserve"> w instytucjach właściwych w sprawach bezpieczeństwa na szczeblu lokalnym, krajowym i międzynarodowym, w jednostkach administracji państwowej, ośrodkach naukowo-badawczych i eksperckich, zajmujących się problematyką bezpieczeństwa oraz w mediach,</w:t>
                  </w:r>
                  <w:r w:rsidRPr="00274675">
                    <w:rPr>
                      <w:rFonts w:ascii="Garamond" w:hAnsi="Garamond"/>
                      <w:sz w:val="21"/>
                      <w:szCs w:val="21"/>
                    </w:rPr>
                    <w:t xml:space="preserve"> uwzględniając przy tym zmieniające się potrzeby społeczne; dba o rozwój dorobku zawodu i podtrzymywanie jego etosu, oraz przestrzega i broni zasad etyki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274675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F78D8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5" w:right="79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krytycznie ocenia odbierane treści, myśli innowacyjnie, bierze odpowiedzialność za powierzone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mu zadania oraz aktywnie działa</w:t>
                  </w: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 wykorzystując wiedzę teoretyczną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F78D8" w:rsidRPr="00D30AC5" w:rsidRDefault="007F78D8" w:rsidP="004E0417">
                  <w:pPr>
                    <w:spacing w:after="0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P7S_KK</w:t>
                  </w:r>
                </w:p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P7S_KR</w:t>
                  </w:r>
                </w:p>
              </w:tc>
            </w:tr>
            <w:tr w:rsidR="007F78D8" w:rsidTr="004E0417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K2P_K06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pStyle w:val="Akapitzlist1"/>
                    <w:tabs>
                      <w:tab w:val="left" w:pos="323"/>
                      <w:tab w:val="left" w:pos="4223"/>
                    </w:tabs>
                    <w:ind w:left="83" w:right="8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0AC5">
                    <w:rPr>
                      <w:rFonts w:ascii="Garamond" w:hAnsi="Garamond" w:cs="Garamond"/>
                      <w:sz w:val="22"/>
                      <w:szCs w:val="22"/>
                    </w:rPr>
                    <w:t xml:space="preserve">potrafi poruszać się na rynku pracy i zmieniać zatrudnienia, adaptować się i działać w nowych warunkach i sytuacjach, </w:t>
                  </w:r>
                  <w:r w:rsidRPr="00D30AC5">
                    <w:rPr>
                      <w:rFonts w:ascii="Garamond" w:hAnsi="Garamond"/>
                      <w:sz w:val="22"/>
                      <w:szCs w:val="22"/>
                    </w:rPr>
                    <w:t>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F78D8" w:rsidRDefault="007F78D8" w:rsidP="004E041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</w:rPr>
                  </w:pPr>
                  <w:r w:rsidRPr="00D30AC5">
                    <w:rPr>
                      <w:rFonts w:ascii="Garamond" w:hAnsi="Garamond" w:cs="Garamond"/>
                    </w:rPr>
                    <w:t>P7S_KO</w:t>
                  </w:r>
                </w:p>
              </w:tc>
            </w:tr>
          </w:tbl>
          <w:p w:rsidR="007F78D8" w:rsidRDefault="007F78D8" w:rsidP="004E041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7F78D8" w:rsidRDefault="007F78D8" w:rsidP="004E0417">
            <w:pPr>
              <w:spacing w:after="0"/>
              <w:ind w:left="180" w:right="25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7F78D8" w:rsidRDefault="007F78D8" w:rsidP="004E0417">
            <w:pPr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zawodowych; zrozumienie znaczenia wiedzy i innowacji w procesie zarządzania instytucjami. 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Harmonogram i program praktyk dla poszczególnych zakresach</w:t>
            </w:r>
          </w:p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numPr>
                <w:ilvl w:val="0"/>
                <w:numId w:val="16"/>
              </w:numPr>
              <w:tabs>
                <w:tab w:val="left" w:pos="540"/>
              </w:tabs>
              <w:spacing w:after="0"/>
              <w:ind w:left="180" w:right="250" w:firstLine="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Spotkania dotyczące przebiegu i zaliczenia praktyk oraz szkolenie BHP.</w:t>
            </w:r>
          </w:p>
          <w:p w:rsidR="007F78D8" w:rsidRDefault="007F78D8" w:rsidP="004E0417">
            <w:pPr>
              <w:tabs>
                <w:tab w:val="left" w:pos="540"/>
              </w:tabs>
              <w:spacing w:after="0"/>
              <w:ind w:left="180" w:right="25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>
              <w:rPr>
                <w:rFonts w:ascii="Garamond" w:eastAsia="Times New Roman" w:hAnsi="Garamond"/>
              </w:rPr>
              <w:br/>
              <w:t>w wymiarze 2 godzin. Konsultacje z  Opiekunem Praktyk Studenckich w celu omówienia przebiegu praktyk.</w:t>
            </w:r>
          </w:p>
          <w:p w:rsidR="007F78D8" w:rsidRDefault="007F78D8" w:rsidP="004E0417">
            <w:pPr>
              <w:numPr>
                <w:ilvl w:val="0"/>
                <w:numId w:val="16"/>
              </w:numPr>
              <w:tabs>
                <w:tab w:val="left" w:pos="540"/>
              </w:tabs>
              <w:spacing w:after="0"/>
              <w:ind w:left="180" w:right="250" w:firstLine="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Praktyki w wybranych komórkach jednostek wytypowanych do ich odbycia w zależności od rodzaju instytucji.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ze strukturą instytucji, głównie w oparciu o obowiązujące przepisy wewnętrzne i regulaminy. Skonfrontowanie tych dokumentów z wiedzą teoretyczną. 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zasady i specyfiki działalności instytucji. 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7F78D8" w:rsidRDefault="007F78D8" w:rsidP="004E0417">
            <w:pPr>
              <w:numPr>
                <w:ilvl w:val="1"/>
                <w:numId w:val="17"/>
              </w:numPr>
              <w:tabs>
                <w:tab w:val="num" w:pos="900"/>
              </w:tabs>
              <w:spacing w:after="0"/>
              <w:ind w:left="900" w:right="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wymaganiami oraz odpowiedzialnością w zakresie ochrony danych </w:t>
            </w:r>
            <w:r>
              <w:rPr>
                <w:rFonts w:ascii="Garamond" w:hAnsi="Garamond"/>
              </w:rPr>
              <w:lastRenderedPageBreak/>
              <w:t>osobowych (przetwarzanie, przechowywanie, udostępnianie i usuwanie), zgodnie z potrzebami instytucji oraz obowiązującymi przepisami prawa.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kompetencjami pracowników. 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decyzyjnym jednostek organizacyjnych. 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Dokonanie porównań teoretycznych aspektów podejmowania decyzji z praktyką. 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się z systemem przepływu informacji wewnątrz komórki, jednostki, instytucji. 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ze specyfiką działalności jednostek organizacyjnych odpowiedzialnych za zapewnianie bezpieczeństwa cybernetycznego w ramach danej instytucji / organizacji.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technologiami stosowanymi w praktyce zapewniania bezpieczeństwa cybernetycznego w ramach danej instytucji / organizacji.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procedurami w zakresie przeciwdziałania zagrożeniom bezpieczeństwa cybernetycznego w ramach danej instytucji / organizacji.</w:t>
            </w:r>
          </w:p>
          <w:p w:rsidR="007F78D8" w:rsidRDefault="007F78D8" w:rsidP="004E0417">
            <w:pPr>
              <w:numPr>
                <w:ilvl w:val="1"/>
                <w:numId w:val="16"/>
              </w:numPr>
              <w:tabs>
                <w:tab w:val="num" w:pos="900"/>
              </w:tabs>
              <w:spacing w:after="0"/>
              <w:ind w:left="900" w:right="25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samorządu terytorialnego</w:t>
            </w:r>
            <w:r>
              <w:rPr>
                <w:rFonts w:ascii="Garamond" w:hAnsi="Garamond"/>
              </w:rPr>
              <w:br/>
              <w:t xml:space="preserve">i administracji rządowej (terenowej i centralnej), które nadzorują działalność wyspecjalizowanych instytucji działających w obszarze bezpieczeństwa wewnętrznego. </w:t>
            </w:r>
          </w:p>
          <w:p w:rsidR="007F78D8" w:rsidRDefault="007F78D8" w:rsidP="004E0417">
            <w:pPr>
              <w:spacing w:after="0"/>
              <w:ind w:left="900" w:right="250"/>
              <w:jc w:val="both"/>
              <w:rPr>
                <w:rFonts w:ascii="Garamond" w:hAnsi="Garamond"/>
              </w:rPr>
            </w:pP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7F78D8" w:rsidRPr="003E6210" w:rsidRDefault="007F78D8" w:rsidP="004E04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7F78D8" w:rsidRPr="001200C0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7F78D8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7F78D8" w:rsidRPr="00FA625A" w:rsidRDefault="007F78D8" w:rsidP="004E041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7F78D8" w:rsidRPr="00FA625A" w:rsidRDefault="007F78D8" w:rsidP="004E0417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7F78D8" w:rsidRPr="00FA625A" w:rsidRDefault="007F78D8" w:rsidP="004E0417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przez Opiekuna praktyk studenckich. </w:t>
            </w:r>
          </w:p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7F78D8" w:rsidRPr="00631B9B" w:rsidRDefault="007F78D8" w:rsidP="004E0417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78D8" w:rsidRDefault="007F78D8" w:rsidP="004E041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 niezaliczenia praktyk, odwołania z praktyk</w:t>
            </w:r>
          </w:p>
        </w:tc>
      </w:tr>
      <w:tr w:rsidR="007F78D8" w:rsidTr="004E04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7F78D8" w:rsidRDefault="007F78D8" w:rsidP="004E0417">
            <w:pPr>
              <w:pStyle w:val="Default"/>
              <w:numPr>
                <w:ilvl w:val="0"/>
                <w:numId w:val="35"/>
              </w:numPr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7F78D8" w:rsidRDefault="007F78D8" w:rsidP="004E0417">
            <w:pPr>
              <w:pStyle w:val="Default"/>
              <w:numPr>
                <w:ilvl w:val="0"/>
                <w:numId w:val="35"/>
              </w:numPr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 kształcenia , po zasięgnięciu opinii  Opiekuna Praktyk Studenckich. </w:t>
            </w:r>
          </w:p>
          <w:p w:rsidR="007F78D8" w:rsidRDefault="007F78D8" w:rsidP="004E0417">
            <w:pPr>
              <w:pStyle w:val="Default"/>
              <w:numPr>
                <w:ilvl w:val="0"/>
                <w:numId w:val="9"/>
              </w:numPr>
              <w:tabs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i zakresu studiów. </w:t>
            </w:r>
          </w:p>
          <w:p w:rsidR="007F78D8" w:rsidRPr="00E31C5D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E31C5D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Na żądanie </w:t>
            </w:r>
            <w:r w:rsidRPr="00E31C5D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E31C5D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E31C5D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E31C5D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</w:t>
            </w:r>
            <w:r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praktyki przez studenta przed terminem, gdy:</w:t>
            </w:r>
          </w:p>
          <w:p w:rsidR="007F78D8" w:rsidRDefault="007F78D8" w:rsidP="004E0417">
            <w:pPr>
              <w:numPr>
                <w:ilvl w:val="0"/>
                <w:numId w:val="36"/>
              </w:numPr>
              <w:tabs>
                <w:tab w:val="num" w:pos="851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7F78D8" w:rsidRDefault="007F78D8" w:rsidP="004E0417">
            <w:pPr>
              <w:numPr>
                <w:ilvl w:val="0"/>
                <w:numId w:val="36"/>
              </w:numPr>
              <w:tabs>
                <w:tab w:val="num" w:pos="851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7F78D8" w:rsidRDefault="007F78D8" w:rsidP="004E0417">
            <w:pPr>
              <w:numPr>
                <w:ilvl w:val="0"/>
                <w:numId w:val="36"/>
              </w:numPr>
              <w:tabs>
                <w:tab w:val="num" w:pos="851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7F78D8" w:rsidRDefault="007F78D8" w:rsidP="004E0417">
            <w:pPr>
              <w:numPr>
                <w:ilvl w:val="0"/>
                <w:numId w:val="36"/>
              </w:numPr>
              <w:tabs>
                <w:tab w:val="num" w:pos="851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7F78D8" w:rsidRDefault="007F78D8" w:rsidP="004E0417">
            <w:pPr>
              <w:pStyle w:val="Default"/>
              <w:numPr>
                <w:ilvl w:val="0"/>
                <w:numId w:val="11"/>
              </w:numPr>
              <w:tabs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7F78D8" w:rsidRDefault="007F78D8" w:rsidP="007F78D8">
      <w:pPr>
        <w:spacing w:after="0" w:line="240" w:lineRule="auto"/>
        <w:jc w:val="both"/>
        <w:rPr>
          <w:rFonts w:ascii="Garamond" w:hAnsi="Garamond"/>
          <w:i/>
        </w:rPr>
      </w:pPr>
    </w:p>
    <w:p w:rsidR="007F78D8" w:rsidRDefault="007F78D8" w:rsidP="007F78D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F78D8" w:rsidRDefault="007F78D8" w:rsidP="007F78D8">
      <w:pPr>
        <w:spacing w:after="0"/>
        <w:rPr>
          <w:rFonts w:ascii="Garamond" w:hAnsi="Garamond"/>
        </w:rPr>
      </w:pPr>
    </w:p>
    <w:p w:rsidR="00120DB1" w:rsidRDefault="00120DB1" w:rsidP="00110F98">
      <w:pPr>
        <w:spacing w:after="0"/>
        <w:rPr>
          <w:rFonts w:ascii="Garamond" w:hAnsi="Garamond"/>
        </w:rPr>
      </w:pPr>
    </w:p>
    <w:sectPr w:rsidR="00120DB1" w:rsidSect="0058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C7" w:rsidRDefault="00D803C7" w:rsidP="00110F98">
      <w:pPr>
        <w:spacing w:after="0" w:line="240" w:lineRule="auto"/>
      </w:pPr>
      <w:r>
        <w:separator/>
      </w:r>
    </w:p>
  </w:endnote>
  <w:endnote w:type="continuationSeparator" w:id="0">
    <w:p w:rsidR="00D803C7" w:rsidRDefault="00D803C7" w:rsidP="0011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C7" w:rsidRDefault="00D803C7" w:rsidP="00110F98">
      <w:pPr>
        <w:spacing w:after="0" w:line="240" w:lineRule="auto"/>
      </w:pPr>
      <w:r>
        <w:separator/>
      </w:r>
    </w:p>
  </w:footnote>
  <w:footnote w:type="continuationSeparator" w:id="0">
    <w:p w:rsidR="00D803C7" w:rsidRDefault="00D803C7" w:rsidP="0011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558"/>
    <w:multiLevelType w:val="hybridMultilevel"/>
    <w:tmpl w:val="FB0ED1F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DEB"/>
    <w:multiLevelType w:val="hybridMultilevel"/>
    <w:tmpl w:val="1C625D32"/>
    <w:lvl w:ilvl="0" w:tplc="6874BD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A71069"/>
    <w:multiLevelType w:val="hybridMultilevel"/>
    <w:tmpl w:val="850A797C"/>
    <w:lvl w:ilvl="0" w:tplc="6874BD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E0A3776"/>
    <w:multiLevelType w:val="hybridMultilevel"/>
    <w:tmpl w:val="99281A20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B6D29"/>
    <w:multiLevelType w:val="hybridMultilevel"/>
    <w:tmpl w:val="80C43EA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D36C2FE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3C31"/>
    <w:multiLevelType w:val="hybridMultilevel"/>
    <w:tmpl w:val="DD605EC8"/>
    <w:lvl w:ilvl="0" w:tplc="79B458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lowerLetter"/>
      <w:lvlText w:val="%5."/>
      <w:lvlJc w:val="left"/>
      <w:pPr>
        <w:ind w:left="4735" w:hanging="360"/>
      </w:pPr>
    </w:lvl>
    <w:lvl w:ilvl="5" w:tplc="0415001B">
      <w:start w:val="1"/>
      <w:numFmt w:val="lowerRoman"/>
      <w:lvlText w:val="%6."/>
      <w:lvlJc w:val="right"/>
      <w:pPr>
        <w:ind w:left="5455" w:hanging="18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1F7337F9"/>
    <w:multiLevelType w:val="hybridMultilevel"/>
    <w:tmpl w:val="FD986DA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1FF5"/>
    <w:multiLevelType w:val="hybridMultilevel"/>
    <w:tmpl w:val="7E9A5FB8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E7D8D"/>
    <w:multiLevelType w:val="hybridMultilevel"/>
    <w:tmpl w:val="ABD0C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6704E"/>
    <w:multiLevelType w:val="hybridMultilevel"/>
    <w:tmpl w:val="7E6A308A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3166F"/>
    <w:multiLevelType w:val="hybridMultilevel"/>
    <w:tmpl w:val="96C6C38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217"/>
    <w:multiLevelType w:val="hybridMultilevel"/>
    <w:tmpl w:val="2B96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61B69"/>
    <w:multiLevelType w:val="hybridMultilevel"/>
    <w:tmpl w:val="7F7C444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22601A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54A90"/>
    <w:multiLevelType w:val="hybridMultilevel"/>
    <w:tmpl w:val="4A9C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84ACB"/>
    <w:multiLevelType w:val="hybridMultilevel"/>
    <w:tmpl w:val="11F66E2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7828A7"/>
    <w:multiLevelType w:val="hybridMultilevel"/>
    <w:tmpl w:val="8326B022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60813"/>
    <w:multiLevelType w:val="hybridMultilevel"/>
    <w:tmpl w:val="F32A11FE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302AA"/>
    <w:multiLevelType w:val="hybridMultilevel"/>
    <w:tmpl w:val="E656F832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41A92"/>
    <w:multiLevelType w:val="hybridMultilevel"/>
    <w:tmpl w:val="092ADD62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C2777"/>
    <w:multiLevelType w:val="hybridMultilevel"/>
    <w:tmpl w:val="58F65A8A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1DB4"/>
    <w:multiLevelType w:val="hybridMultilevel"/>
    <w:tmpl w:val="89B4538A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4309F"/>
    <w:multiLevelType w:val="hybridMultilevel"/>
    <w:tmpl w:val="FD868E60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87315"/>
    <w:multiLevelType w:val="hybridMultilevel"/>
    <w:tmpl w:val="81DEA3B8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0D1D9A"/>
    <w:multiLevelType w:val="hybridMultilevel"/>
    <w:tmpl w:val="CB88DE92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F09D4"/>
    <w:multiLevelType w:val="hybridMultilevel"/>
    <w:tmpl w:val="89946BA6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F5503"/>
    <w:multiLevelType w:val="hybridMultilevel"/>
    <w:tmpl w:val="118C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F121A"/>
    <w:multiLevelType w:val="hybridMultilevel"/>
    <w:tmpl w:val="2514F20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F7BCF"/>
    <w:multiLevelType w:val="hybridMultilevel"/>
    <w:tmpl w:val="A9A84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70C38"/>
    <w:multiLevelType w:val="hybridMultilevel"/>
    <w:tmpl w:val="FC10997A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E4F29"/>
    <w:multiLevelType w:val="hybridMultilevel"/>
    <w:tmpl w:val="1F6851A4"/>
    <w:lvl w:ilvl="0" w:tplc="6874BD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27D3ECC"/>
    <w:multiLevelType w:val="hybridMultilevel"/>
    <w:tmpl w:val="B2D4135E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AB66FB"/>
    <w:multiLevelType w:val="hybridMultilevel"/>
    <w:tmpl w:val="D4DED3C4"/>
    <w:lvl w:ilvl="0" w:tplc="79B45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DA59DE"/>
    <w:multiLevelType w:val="hybridMultilevel"/>
    <w:tmpl w:val="E19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C2224"/>
    <w:multiLevelType w:val="hybridMultilevel"/>
    <w:tmpl w:val="E4484D02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8C6609"/>
    <w:multiLevelType w:val="hybridMultilevel"/>
    <w:tmpl w:val="510C96A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64173"/>
    <w:multiLevelType w:val="hybridMultilevel"/>
    <w:tmpl w:val="60A4F00C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4520F7"/>
    <w:multiLevelType w:val="hybridMultilevel"/>
    <w:tmpl w:val="C6460474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A516B"/>
    <w:multiLevelType w:val="hybridMultilevel"/>
    <w:tmpl w:val="866EACEE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C4323"/>
    <w:multiLevelType w:val="hybridMultilevel"/>
    <w:tmpl w:val="3EC8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16760"/>
    <w:multiLevelType w:val="hybridMultilevel"/>
    <w:tmpl w:val="5A7CBB04"/>
    <w:lvl w:ilvl="0" w:tplc="1458BC14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315C4"/>
    <w:multiLevelType w:val="hybridMultilevel"/>
    <w:tmpl w:val="62AA9260"/>
    <w:lvl w:ilvl="0" w:tplc="79B45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1C2E46"/>
    <w:multiLevelType w:val="hybridMultilevel"/>
    <w:tmpl w:val="BAB07E0C"/>
    <w:lvl w:ilvl="0" w:tplc="0E66CA3C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D6C6C"/>
    <w:multiLevelType w:val="hybridMultilevel"/>
    <w:tmpl w:val="7952DA62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E02A91"/>
    <w:multiLevelType w:val="hybridMultilevel"/>
    <w:tmpl w:val="8014F254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1"/>
  </w:num>
  <w:num w:numId="39">
    <w:abstractNumId w:val="39"/>
  </w:num>
  <w:num w:numId="40">
    <w:abstractNumId w:val="3"/>
  </w:num>
  <w:num w:numId="41">
    <w:abstractNumId w:val="8"/>
  </w:num>
  <w:num w:numId="42">
    <w:abstractNumId w:val="40"/>
  </w:num>
  <w:num w:numId="43">
    <w:abstractNumId w:val="32"/>
  </w:num>
  <w:num w:numId="44">
    <w:abstractNumId w:val="31"/>
  </w:num>
  <w:num w:numId="45">
    <w:abstractNumId w:val="6"/>
  </w:num>
  <w:num w:numId="4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CB0"/>
    <w:rsid w:val="000049AA"/>
    <w:rsid w:val="0004066E"/>
    <w:rsid w:val="000C7AA5"/>
    <w:rsid w:val="00106A81"/>
    <w:rsid w:val="00110F98"/>
    <w:rsid w:val="00120DB1"/>
    <w:rsid w:val="00142562"/>
    <w:rsid w:val="002316E1"/>
    <w:rsid w:val="00251E1D"/>
    <w:rsid w:val="00270A30"/>
    <w:rsid w:val="002D45D9"/>
    <w:rsid w:val="002D4E61"/>
    <w:rsid w:val="002E1ADB"/>
    <w:rsid w:val="00317844"/>
    <w:rsid w:val="00346649"/>
    <w:rsid w:val="00346CEA"/>
    <w:rsid w:val="00356D67"/>
    <w:rsid w:val="00391E4E"/>
    <w:rsid w:val="0043230F"/>
    <w:rsid w:val="00444B71"/>
    <w:rsid w:val="004B2AAC"/>
    <w:rsid w:val="004F0CB0"/>
    <w:rsid w:val="00582FBF"/>
    <w:rsid w:val="005F6FB7"/>
    <w:rsid w:val="006113FA"/>
    <w:rsid w:val="0063129C"/>
    <w:rsid w:val="00643FD8"/>
    <w:rsid w:val="00645EB4"/>
    <w:rsid w:val="006F0634"/>
    <w:rsid w:val="0070067E"/>
    <w:rsid w:val="007018FF"/>
    <w:rsid w:val="007D5E36"/>
    <w:rsid w:val="007E4526"/>
    <w:rsid w:val="007F78D8"/>
    <w:rsid w:val="0085402E"/>
    <w:rsid w:val="00867117"/>
    <w:rsid w:val="00957B3B"/>
    <w:rsid w:val="009F6B68"/>
    <w:rsid w:val="00A43C6F"/>
    <w:rsid w:val="00A65C17"/>
    <w:rsid w:val="00A76D56"/>
    <w:rsid w:val="00A85E27"/>
    <w:rsid w:val="00AD4513"/>
    <w:rsid w:val="00AE78ED"/>
    <w:rsid w:val="00B8620A"/>
    <w:rsid w:val="00BC6B87"/>
    <w:rsid w:val="00C34D11"/>
    <w:rsid w:val="00CB687C"/>
    <w:rsid w:val="00D044D8"/>
    <w:rsid w:val="00D17941"/>
    <w:rsid w:val="00D352E9"/>
    <w:rsid w:val="00D61683"/>
    <w:rsid w:val="00D803C7"/>
    <w:rsid w:val="00DD5168"/>
    <w:rsid w:val="00DD6465"/>
    <w:rsid w:val="00DF0FDA"/>
    <w:rsid w:val="00E31C5D"/>
    <w:rsid w:val="00EB1CF3"/>
    <w:rsid w:val="00EC1E15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306E"/>
  <w15:docId w15:val="{25824746-96B6-47C7-B5D3-1043D9FA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CB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F0CB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F0CB0"/>
    <w:rPr>
      <w:color w:val="800080"/>
      <w:u w:val="single"/>
    </w:rPr>
  </w:style>
  <w:style w:type="paragraph" w:customStyle="1" w:styleId="msonormal0">
    <w:name w:val="msonormal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CB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CB0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CB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C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F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CB0"/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C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C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F0C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semiHidden/>
    <w:rsid w:val="004F0CB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">
    <w:name w:val="Styl"/>
    <w:uiPriority w:val="99"/>
    <w:semiHidden/>
    <w:rsid w:val="004F0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b/>
      <w:bCs/>
      <w:sz w:val="32"/>
      <w:szCs w:val="32"/>
      <w:lang w:eastAsia="pl-PL"/>
    </w:rPr>
  </w:style>
  <w:style w:type="paragraph" w:customStyle="1" w:styleId="font8">
    <w:name w:val="font8"/>
    <w:basedOn w:val="Normalny"/>
    <w:uiPriority w:val="99"/>
    <w:semiHidden/>
    <w:rsid w:val="004F0CB0"/>
    <w:pPr>
      <w:spacing w:before="100" w:beforeAutospacing="1" w:after="100" w:afterAutospacing="1" w:line="240" w:lineRule="auto"/>
    </w:pPr>
    <w:rPr>
      <w:b/>
      <w:bCs/>
      <w:i/>
      <w:iCs/>
      <w:sz w:val="32"/>
      <w:szCs w:val="32"/>
      <w:lang w:eastAsia="pl-PL"/>
    </w:rPr>
  </w:style>
  <w:style w:type="paragraph" w:customStyle="1" w:styleId="xl66">
    <w:name w:val="xl6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semiHidden/>
    <w:rsid w:val="004F0C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semiHidden/>
    <w:rsid w:val="004F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semiHidden/>
    <w:rsid w:val="004F0CB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semiHidden/>
    <w:rsid w:val="004F0C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semiHidden/>
    <w:rsid w:val="004F0CB0"/>
    <w:pP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semiHidden/>
    <w:rsid w:val="004F0CB0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semiHidden/>
    <w:rsid w:val="004F0CB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18">
    <w:name w:val="xl118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19">
    <w:name w:val="xl119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semiHidden/>
    <w:rsid w:val="004F0CB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semiHidden/>
    <w:rsid w:val="004F0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semiHidden/>
    <w:rsid w:val="004F0CB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semiHidden/>
    <w:rsid w:val="004F0CB0"/>
    <w:pPr>
      <w:pBdr>
        <w:left w:val="dashed" w:sz="4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130">
    <w:name w:val="xl130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131">
    <w:name w:val="xl13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color w:val="000000"/>
      <w:lang w:eastAsia="pl-PL"/>
    </w:rPr>
  </w:style>
  <w:style w:type="paragraph" w:customStyle="1" w:styleId="xl132">
    <w:name w:val="xl132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33">
    <w:name w:val="xl133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semiHidden/>
    <w:rsid w:val="004F0CB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semiHidden/>
    <w:rsid w:val="004F0CB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semiHidden/>
    <w:rsid w:val="004F0CB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semiHidden/>
    <w:rsid w:val="004F0CB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41">
    <w:name w:val="xl141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semiHidden/>
    <w:rsid w:val="004F0CB0"/>
    <w:pP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semiHidden/>
    <w:rsid w:val="004F0C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semiHidden/>
    <w:rsid w:val="004F0CB0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semiHidden/>
    <w:rsid w:val="004F0CB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semiHidden/>
    <w:rsid w:val="004F0CB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semiHidden/>
    <w:rsid w:val="004F0CB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66">
    <w:name w:val="xl166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67">
    <w:name w:val="xl167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9">
    <w:name w:val="xl169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70">
    <w:name w:val="xl170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74">
    <w:name w:val="xl174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75">
    <w:name w:val="xl175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6">
    <w:name w:val="xl176"/>
    <w:basedOn w:val="Normalny"/>
    <w:uiPriority w:val="99"/>
    <w:semiHidden/>
    <w:rsid w:val="004F0C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7">
    <w:name w:val="xl177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8">
    <w:name w:val="xl178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9">
    <w:name w:val="xl179"/>
    <w:basedOn w:val="Normalny"/>
    <w:uiPriority w:val="99"/>
    <w:semiHidden/>
    <w:rsid w:val="004F0C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80">
    <w:name w:val="xl180"/>
    <w:basedOn w:val="Normalny"/>
    <w:uiPriority w:val="99"/>
    <w:semiHidden/>
    <w:rsid w:val="004F0C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81">
    <w:name w:val="xl18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182">
    <w:name w:val="xl182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183">
    <w:name w:val="xl183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4">
    <w:name w:val="xl184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5">
    <w:name w:val="xl185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6">
    <w:name w:val="xl186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7">
    <w:name w:val="xl187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8">
    <w:name w:val="xl188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9">
    <w:name w:val="xl189"/>
    <w:basedOn w:val="Normalny"/>
    <w:uiPriority w:val="99"/>
    <w:semiHidden/>
    <w:rsid w:val="004F0CB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0">
    <w:name w:val="xl190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1">
    <w:name w:val="xl19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3">
    <w:name w:val="xl193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4">
    <w:name w:val="xl194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5">
    <w:name w:val="xl195"/>
    <w:basedOn w:val="Normalny"/>
    <w:uiPriority w:val="99"/>
    <w:semiHidden/>
    <w:rsid w:val="004F0CB0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6">
    <w:name w:val="xl196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7">
    <w:name w:val="xl197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lang w:eastAsia="pl-PL"/>
    </w:rPr>
  </w:style>
  <w:style w:type="paragraph" w:customStyle="1" w:styleId="xl198">
    <w:name w:val="xl198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9">
    <w:name w:val="xl199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00">
    <w:name w:val="xl200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01">
    <w:name w:val="xl20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202">
    <w:name w:val="xl202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203">
    <w:name w:val="xl203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4">
    <w:name w:val="xl204"/>
    <w:basedOn w:val="Normalny"/>
    <w:uiPriority w:val="99"/>
    <w:semiHidden/>
    <w:rsid w:val="004F0CB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5">
    <w:name w:val="xl205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6">
    <w:name w:val="xl206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7">
    <w:name w:val="xl207"/>
    <w:basedOn w:val="Normalny"/>
    <w:uiPriority w:val="99"/>
    <w:semiHidden/>
    <w:rsid w:val="004F0CB0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8">
    <w:name w:val="xl208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9">
    <w:name w:val="xl209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10">
    <w:name w:val="xl210"/>
    <w:basedOn w:val="Normalny"/>
    <w:uiPriority w:val="99"/>
    <w:semiHidden/>
    <w:rsid w:val="004F0C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1">
    <w:name w:val="xl211"/>
    <w:basedOn w:val="Normalny"/>
    <w:uiPriority w:val="99"/>
    <w:semiHidden/>
    <w:rsid w:val="004F0C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uiPriority w:val="99"/>
    <w:semiHidden/>
    <w:rsid w:val="004F0C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uiPriority w:val="99"/>
    <w:semiHidden/>
    <w:rsid w:val="004F0C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semiHidden/>
    <w:rsid w:val="004F0CB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16">
    <w:name w:val="xl216"/>
    <w:basedOn w:val="Normalny"/>
    <w:uiPriority w:val="99"/>
    <w:semiHidden/>
    <w:rsid w:val="004F0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semiHidden/>
    <w:rsid w:val="004F0C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semiHidden/>
    <w:rsid w:val="004F0CB0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219">
    <w:name w:val="xl219"/>
    <w:basedOn w:val="Normalny"/>
    <w:uiPriority w:val="99"/>
    <w:semiHidden/>
    <w:rsid w:val="004F0C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0">
    <w:name w:val="xl220"/>
    <w:basedOn w:val="Normalny"/>
    <w:uiPriority w:val="99"/>
    <w:semiHidden/>
    <w:rsid w:val="004F0C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1">
    <w:name w:val="xl22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22">
    <w:name w:val="xl222"/>
    <w:basedOn w:val="Normalny"/>
    <w:uiPriority w:val="99"/>
    <w:semiHidden/>
    <w:rsid w:val="004F0C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3">
    <w:name w:val="xl223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4">
    <w:name w:val="xl224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5">
    <w:name w:val="xl225"/>
    <w:basedOn w:val="Normalny"/>
    <w:uiPriority w:val="99"/>
    <w:semiHidden/>
    <w:rsid w:val="004F0C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6">
    <w:name w:val="xl226"/>
    <w:basedOn w:val="Normalny"/>
    <w:uiPriority w:val="99"/>
    <w:semiHidden/>
    <w:rsid w:val="004F0C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7">
    <w:name w:val="xl227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28">
    <w:name w:val="xl228"/>
    <w:basedOn w:val="Normalny"/>
    <w:uiPriority w:val="99"/>
    <w:semiHidden/>
    <w:rsid w:val="004F0CB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29">
    <w:name w:val="xl229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30">
    <w:name w:val="xl230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31">
    <w:name w:val="xl231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2">
    <w:name w:val="xl232"/>
    <w:basedOn w:val="Normalny"/>
    <w:uiPriority w:val="99"/>
    <w:semiHidden/>
    <w:rsid w:val="004F0CB0"/>
    <w:pPr>
      <w:pBdr>
        <w:top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3">
    <w:name w:val="xl233"/>
    <w:basedOn w:val="Normalny"/>
    <w:uiPriority w:val="99"/>
    <w:semiHidden/>
    <w:rsid w:val="004F0CB0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4">
    <w:name w:val="xl234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5">
    <w:name w:val="xl235"/>
    <w:basedOn w:val="Normalny"/>
    <w:uiPriority w:val="99"/>
    <w:semiHidden/>
    <w:rsid w:val="004F0CB0"/>
    <w:pPr>
      <w:pBdr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6">
    <w:name w:val="xl236"/>
    <w:basedOn w:val="Normalny"/>
    <w:uiPriority w:val="99"/>
    <w:semiHidden/>
    <w:rsid w:val="004F0CB0"/>
    <w:pPr>
      <w:pBdr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7">
    <w:name w:val="xl237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8">
    <w:name w:val="xl238"/>
    <w:basedOn w:val="Normalny"/>
    <w:uiPriority w:val="99"/>
    <w:semiHidden/>
    <w:rsid w:val="004F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9">
    <w:name w:val="xl239"/>
    <w:basedOn w:val="Normalny"/>
    <w:uiPriority w:val="99"/>
    <w:semiHidden/>
    <w:rsid w:val="004F0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40">
    <w:name w:val="xl240"/>
    <w:basedOn w:val="Normalny"/>
    <w:uiPriority w:val="99"/>
    <w:semiHidden/>
    <w:rsid w:val="004F0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4F0CB0"/>
    <w:pPr>
      <w:spacing w:after="0" w:line="240" w:lineRule="auto"/>
      <w:ind w:left="708"/>
    </w:pPr>
    <w:rPr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semiHidden/>
    <w:rsid w:val="004F0CB0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Default">
    <w:name w:val="Default"/>
    <w:rsid w:val="004F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20">
    <w:name w:val="Font Style20"/>
    <w:uiPriority w:val="99"/>
    <w:rsid w:val="004F0CB0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4F0CB0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99"/>
    <w:rsid w:val="004F0CB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30</Pages>
  <Words>10295</Words>
  <Characters>61773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Zawadka</cp:lastModifiedBy>
  <cp:revision>26</cp:revision>
  <cp:lastPrinted>2020-07-10T03:57:00Z</cp:lastPrinted>
  <dcterms:created xsi:type="dcterms:W3CDTF">2020-08-06T02:50:00Z</dcterms:created>
  <dcterms:modified xsi:type="dcterms:W3CDTF">2023-01-25T08:21:00Z</dcterms:modified>
</cp:coreProperties>
</file>